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082" w:rsidRDefault="00C67082"/>
    <w:p w:rsidR="00B100D8" w:rsidRDefault="00B100D8" w:rsidP="00765340">
      <w:pPr>
        <w:ind w:left="6372"/>
        <w:rPr>
          <w:rFonts w:ascii="Times New Roman" w:hAnsi="Times New Roman"/>
          <w:bCs/>
          <w:color w:val="242424"/>
          <w:sz w:val="24"/>
          <w:szCs w:val="24"/>
        </w:rPr>
      </w:pPr>
      <w:r w:rsidRPr="001C24AB">
        <w:rPr>
          <w:rFonts w:ascii="Times New Roman" w:hAnsi="Times New Roman"/>
          <w:bCs/>
          <w:color w:val="242424"/>
          <w:sz w:val="24"/>
          <w:szCs w:val="24"/>
        </w:rPr>
        <w:t>Olsztyn, dnia 15.03.2017</w:t>
      </w:r>
    </w:p>
    <w:p w:rsidR="00B100D8" w:rsidRDefault="00B100D8" w:rsidP="00B100D8">
      <w:pPr>
        <w:spacing w:after="0"/>
        <w:ind w:left="3540" w:firstLine="708"/>
        <w:rPr>
          <w:rFonts w:ascii="Times New Roman" w:eastAsia="Times New Roman" w:hAnsi="Times New Roman"/>
          <w:b/>
          <w:sz w:val="24"/>
          <w:szCs w:val="24"/>
          <w:lang w:eastAsia="pl-PL"/>
        </w:rPr>
      </w:pPr>
    </w:p>
    <w:p w:rsidR="00B100D8" w:rsidRDefault="00B100D8" w:rsidP="00B100D8">
      <w:pPr>
        <w:spacing w:after="0"/>
        <w:ind w:left="3540" w:firstLine="708"/>
        <w:rPr>
          <w:rFonts w:ascii="Times New Roman" w:eastAsia="Times New Roman" w:hAnsi="Times New Roman"/>
          <w:b/>
          <w:sz w:val="24"/>
          <w:szCs w:val="24"/>
          <w:lang w:eastAsia="pl-PL"/>
        </w:rPr>
      </w:pPr>
    </w:p>
    <w:p w:rsidR="00B100D8" w:rsidRPr="001C24AB" w:rsidRDefault="00B100D8" w:rsidP="00B100D8">
      <w:pPr>
        <w:spacing w:after="0"/>
        <w:ind w:left="3540" w:firstLine="708"/>
        <w:rPr>
          <w:rFonts w:ascii="Times New Roman" w:eastAsia="Times New Roman" w:hAnsi="Times New Roman"/>
          <w:b/>
          <w:sz w:val="24"/>
          <w:szCs w:val="24"/>
          <w:lang w:eastAsia="pl-PL"/>
        </w:rPr>
      </w:pPr>
      <w:r w:rsidRPr="001C24AB">
        <w:rPr>
          <w:rFonts w:ascii="Times New Roman" w:eastAsia="Times New Roman" w:hAnsi="Times New Roman"/>
          <w:b/>
          <w:sz w:val="24"/>
          <w:szCs w:val="24"/>
          <w:lang w:eastAsia="pl-PL"/>
        </w:rPr>
        <w:t xml:space="preserve">Pani/Pan </w:t>
      </w:r>
    </w:p>
    <w:p w:rsidR="00B100D8" w:rsidRPr="001C24AB" w:rsidRDefault="00B100D8" w:rsidP="00B100D8">
      <w:pPr>
        <w:spacing w:after="0"/>
        <w:rPr>
          <w:rFonts w:ascii="Times New Roman" w:eastAsia="Times New Roman" w:hAnsi="Times New Roman"/>
          <w:b/>
          <w:sz w:val="24"/>
          <w:szCs w:val="24"/>
          <w:lang w:eastAsia="pl-PL"/>
        </w:rPr>
      </w:pP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t xml:space="preserve">Prezydent/Burmistrz/Wójt </w:t>
      </w:r>
    </w:p>
    <w:p w:rsidR="00B100D8" w:rsidRPr="001C24AB" w:rsidRDefault="00B100D8" w:rsidP="00B100D8">
      <w:pPr>
        <w:spacing w:after="0"/>
        <w:rPr>
          <w:rFonts w:ascii="Times New Roman" w:eastAsia="Times New Roman" w:hAnsi="Times New Roman"/>
          <w:b/>
          <w:sz w:val="24"/>
          <w:szCs w:val="24"/>
          <w:lang w:eastAsia="pl-PL"/>
        </w:rPr>
      </w:pP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r>
      <w:r w:rsidRPr="001C24AB">
        <w:rPr>
          <w:rFonts w:ascii="Times New Roman" w:eastAsia="Times New Roman" w:hAnsi="Times New Roman"/>
          <w:b/>
          <w:sz w:val="24"/>
          <w:szCs w:val="24"/>
          <w:lang w:eastAsia="pl-PL"/>
        </w:rPr>
        <w:tab/>
        <w:t xml:space="preserve"> </w:t>
      </w:r>
    </w:p>
    <w:p w:rsidR="00B100D8" w:rsidRPr="001C24AB" w:rsidRDefault="00B100D8" w:rsidP="00B100D8">
      <w:pPr>
        <w:spacing w:after="0"/>
        <w:rPr>
          <w:rFonts w:ascii="Times New Roman" w:eastAsia="Times New Roman" w:hAnsi="Times New Roman"/>
          <w:b/>
          <w:sz w:val="24"/>
          <w:szCs w:val="24"/>
          <w:lang w:eastAsia="pl-PL"/>
        </w:rPr>
      </w:pPr>
    </w:p>
    <w:p w:rsidR="00B100D8" w:rsidRPr="001C24AB" w:rsidRDefault="00B100D8" w:rsidP="00B100D8">
      <w:pPr>
        <w:spacing w:after="0"/>
        <w:rPr>
          <w:rFonts w:ascii="Times New Roman" w:eastAsia="Times New Roman" w:hAnsi="Times New Roman"/>
          <w:b/>
          <w:sz w:val="24"/>
          <w:szCs w:val="24"/>
          <w:lang w:eastAsia="pl-PL"/>
        </w:rPr>
      </w:pPr>
    </w:p>
    <w:p w:rsidR="00B100D8" w:rsidRPr="001C24AB" w:rsidRDefault="00B100D8" w:rsidP="00B100D8">
      <w:pPr>
        <w:spacing w:after="0"/>
        <w:rPr>
          <w:rFonts w:ascii="Times New Roman" w:eastAsia="Times New Roman" w:hAnsi="Times New Roman"/>
          <w:sz w:val="24"/>
          <w:szCs w:val="24"/>
          <w:lang w:eastAsia="pl-PL"/>
        </w:rPr>
      </w:pPr>
      <w:r w:rsidRPr="001C24AB">
        <w:rPr>
          <w:rFonts w:ascii="Times New Roman" w:eastAsia="Times New Roman" w:hAnsi="Times New Roman"/>
          <w:b/>
          <w:sz w:val="24"/>
          <w:szCs w:val="24"/>
          <w:lang w:eastAsia="pl-PL"/>
        </w:rPr>
        <w:t xml:space="preserve">Szanowni Państwo, </w:t>
      </w:r>
    </w:p>
    <w:p w:rsidR="00B100D8" w:rsidRPr="001C24AB" w:rsidRDefault="00B100D8" w:rsidP="00B100D8">
      <w:pPr>
        <w:spacing w:after="0" w:line="336" w:lineRule="auto"/>
        <w:jc w:val="both"/>
        <w:rPr>
          <w:rFonts w:ascii="Times New Roman" w:eastAsia="Times New Roman" w:hAnsi="Times New Roman"/>
          <w:sz w:val="24"/>
          <w:szCs w:val="24"/>
          <w:lang w:eastAsia="pl-PL"/>
        </w:rPr>
      </w:pPr>
    </w:p>
    <w:p w:rsidR="00B100D8" w:rsidRPr="001C24AB" w:rsidRDefault="00B100D8" w:rsidP="00B100D8">
      <w:pPr>
        <w:spacing w:after="0" w:line="360" w:lineRule="auto"/>
        <w:ind w:firstLine="708"/>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xml:space="preserve">Federacja Organizacji Socjalnych Województwa Warmińsko-Mazurskiego </w:t>
      </w:r>
      <w:proofErr w:type="spellStart"/>
      <w:r w:rsidRPr="001C24AB">
        <w:rPr>
          <w:rFonts w:ascii="Times New Roman" w:eastAsia="Times New Roman" w:hAnsi="Times New Roman"/>
          <w:sz w:val="24"/>
          <w:szCs w:val="24"/>
          <w:lang w:eastAsia="pl-PL"/>
        </w:rPr>
        <w:t>FOSa</w:t>
      </w:r>
      <w:proofErr w:type="spellEnd"/>
      <w:r w:rsidRPr="001C24AB">
        <w:rPr>
          <w:rFonts w:ascii="Times New Roman" w:eastAsia="Times New Roman" w:hAnsi="Times New Roman"/>
          <w:sz w:val="24"/>
          <w:szCs w:val="24"/>
          <w:lang w:eastAsia="pl-PL"/>
        </w:rPr>
        <w:t xml:space="preserve"> zrzesza ok. 100 organizacji działających w szeroko rozumianej sferze pomocy społecznej. Dwa główne kierunki działań Federacji to wspieranie organizacji członkowskich oraz rzecznictwo interesów. Od wielu lat realizujemy systemowe działania na rzecz poprawy jakości życia osób starszych w naszym regionie. Podejmujemy szereg tematów związanych z tą problematyką, m.in. działalność Rzeczników Praw Osób starszych, wydawanie Magazynu Generacja, powołanie Sieci na Rzecz Seniorów i wiele innych. Jednym z naszych kluczowych założeń jest podniesienie jakości życia i wzmocnienie aktywności środowisk osób starszych.</w:t>
      </w:r>
    </w:p>
    <w:p w:rsidR="00B100D8" w:rsidRDefault="00B100D8" w:rsidP="00B100D8">
      <w:pPr>
        <w:spacing w:after="0" w:line="360" w:lineRule="auto"/>
        <w:jc w:val="both"/>
        <w:rPr>
          <w:rFonts w:ascii="Times New Roman" w:eastAsia="Times New Roman" w:hAnsi="Times New Roman"/>
          <w:b/>
          <w:sz w:val="24"/>
          <w:szCs w:val="24"/>
          <w:lang w:eastAsia="pl-PL"/>
        </w:rPr>
      </w:pPr>
      <w:r w:rsidRPr="001C24AB">
        <w:rPr>
          <w:rFonts w:ascii="Times New Roman" w:eastAsia="Times New Roman" w:hAnsi="Times New Roman"/>
          <w:sz w:val="24"/>
          <w:szCs w:val="24"/>
          <w:lang w:eastAsia="pl-PL"/>
        </w:rPr>
        <w:t xml:space="preserve">W związku z tym pragniemy przedstawić propozycję współpracy polegającą na wsparciu w procesie </w:t>
      </w:r>
      <w:r w:rsidRPr="00D0310C">
        <w:rPr>
          <w:rFonts w:ascii="Times New Roman" w:eastAsia="Times New Roman" w:hAnsi="Times New Roman"/>
          <w:sz w:val="24"/>
          <w:szCs w:val="24"/>
          <w:lang w:eastAsia="pl-PL"/>
        </w:rPr>
        <w:t>powołania Rady Seniorów.</w:t>
      </w:r>
      <w:r w:rsidRPr="001C24AB">
        <w:rPr>
          <w:rFonts w:ascii="Times New Roman" w:eastAsia="Times New Roman" w:hAnsi="Times New Roman"/>
          <w:b/>
          <w:sz w:val="24"/>
          <w:szCs w:val="24"/>
          <w:lang w:eastAsia="pl-PL"/>
        </w:rPr>
        <w:t xml:space="preserve"> </w:t>
      </w:r>
    </w:p>
    <w:p w:rsidR="00B100D8" w:rsidRPr="00430426" w:rsidRDefault="00B100D8" w:rsidP="00B100D8">
      <w:pPr>
        <w:spacing w:after="0" w:line="360" w:lineRule="auto"/>
        <w:ind w:firstLine="708"/>
        <w:jc w:val="both"/>
        <w:rPr>
          <w:rFonts w:ascii="Times New Roman" w:hAnsi="Times New Roman"/>
          <w:sz w:val="24"/>
          <w:szCs w:val="24"/>
        </w:rPr>
      </w:pPr>
      <w:r w:rsidRPr="00BE44FA">
        <w:rPr>
          <w:rFonts w:ascii="Times New Roman" w:hAnsi="Times New Roman"/>
          <w:sz w:val="24"/>
          <w:szCs w:val="24"/>
        </w:rPr>
        <w:t>Z dniem 30 listopada 2013 r. weszła w życie</w:t>
      </w:r>
      <w:r w:rsidRPr="00BE44FA">
        <w:rPr>
          <w:rStyle w:val="apple-converted-space"/>
          <w:rFonts w:ascii="Times New Roman" w:hAnsi="Times New Roman"/>
          <w:sz w:val="24"/>
          <w:szCs w:val="24"/>
        </w:rPr>
        <w:t> </w:t>
      </w:r>
      <w:r w:rsidRPr="00BE44FA">
        <w:rPr>
          <w:rStyle w:val="Pogrubienie"/>
          <w:rFonts w:ascii="Times New Roman" w:hAnsi="Times New Roman"/>
          <w:b w:val="0"/>
          <w:sz w:val="24"/>
          <w:szCs w:val="24"/>
        </w:rPr>
        <w:t>ustawa z dnia 11 października 2013 r. wprowadzająca zmiany do ustawy o samorządzie gminnym (Dz. U. poz. 1318)</w:t>
      </w:r>
      <w:r w:rsidRPr="00BE44FA">
        <w:rPr>
          <w:rFonts w:ascii="Times New Roman" w:hAnsi="Times New Roman"/>
          <w:b/>
          <w:sz w:val="24"/>
          <w:szCs w:val="24"/>
        </w:rPr>
        <w:t xml:space="preserve">. </w:t>
      </w:r>
      <w:r w:rsidRPr="00BE44FA">
        <w:rPr>
          <w:rFonts w:ascii="Times New Roman" w:hAnsi="Times New Roman"/>
          <w:sz w:val="24"/>
          <w:szCs w:val="24"/>
        </w:rPr>
        <w:t xml:space="preserve">W wyniku tej nowelizacji, do ustawy z dnia 8 marca 1990 r. o samorządzie gminnym (Dz. U. z 2013 r. poz. 594 i 645) dodany został art. 5c., który umożliwia </w:t>
      </w:r>
      <w:r>
        <w:rPr>
          <w:rFonts w:ascii="Times New Roman" w:hAnsi="Times New Roman"/>
          <w:sz w:val="24"/>
          <w:szCs w:val="24"/>
        </w:rPr>
        <w:t xml:space="preserve">gminom </w:t>
      </w:r>
      <w:r w:rsidRPr="00BE44FA">
        <w:rPr>
          <w:rFonts w:ascii="Times New Roman" w:hAnsi="Times New Roman"/>
          <w:sz w:val="24"/>
          <w:szCs w:val="24"/>
        </w:rPr>
        <w:t>powoływ</w:t>
      </w:r>
      <w:r>
        <w:rPr>
          <w:rFonts w:ascii="Times New Roman" w:hAnsi="Times New Roman"/>
          <w:sz w:val="24"/>
          <w:szCs w:val="24"/>
        </w:rPr>
        <w:t>anie</w:t>
      </w:r>
      <w:r w:rsidRPr="00BE44FA">
        <w:rPr>
          <w:rFonts w:ascii="Times New Roman" w:hAnsi="Times New Roman"/>
          <w:sz w:val="24"/>
          <w:szCs w:val="24"/>
        </w:rPr>
        <w:t xml:space="preserve"> gminnych rad seniorów</w:t>
      </w:r>
      <w:r>
        <w:rPr>
          <w:rFonts w:ascii="Times New Roman" w:hAnsi="Times New Roman"/>
          <w:sz w:val="24"/>
          <w:szCs w:val="24"/>
        </w:rPr>
        <w:t xml:space="preserve">. Ponadto proces tworzenia i rozwoju rad seniorów wynika z zapisów </w:t>
      </w:r>
      <w:r w:rsidRPr="007B65AF">
        <w:rPr>
          <w:rFonts w:ascii="Times New Roman" w:eastAsia="Times New Roman" w:hAnsi="Times New Roman"/>
          <w:sz w:val="24"/>
          <w:szCs w:val="24"/>
          <w:shd w:val="clear" w:color="auto" w:fill="FFFFFF"/>
          <w:lang w:eastAsia="pl-PL"/>
        </w:rPr>
        <w:t xml:space="preserve">Polityki Senioralnej </w:t>
      </w:r>
      <w:r>
        <w:rPr>
          <w:rFonts w:ascii="Times New Roman" w:eastAsia="Times New Roman" w:hAnsi="Times New Roman"/>
          <w:sz w:val="24"/>
          <w:szCs w:val="24"/>
          <w:shd w:val="clear" w:color="auto" w:fill="FFFFFF"/>
          <w:lang w:eastAsia="pl-PL"/>
        </w:rPr>
        <w:t>Województwa</w:t>
      </w:r>
      <w:r w:rsidRPr="007B65AF">
        <w:rPr>
          <w:rFonts w:ascii="Times New Roman" w:eastAsia="Times New Roman" w:hAnsi="Times New Roman"/>
          <w:sz w:val="24"/>
          <w:szCs w:val="24"/>
          <w:shd w:val="clear" w:color="auto" w:fill="FFFFFF"/>
          <w:lang w:eastAsia="pl-PL"/>
        </w:rPr>
        <w:t xml:space="preserve"> Warm</w:t>
      </w:r>
      <w:r>
        <w:rPr>
          <w:rFonts w:ascii="Times New Roman" w:eastAsia="Times New Roman" w:hAnsi="Times New Roman"/>
          <w:sz w:val="24"/>
          <w:szCs w:val="24"/>
          <w:shd w:val="clear" w:color="auto" w:fill="FFFFFF"/>
          <w:lang w:eastAsia="pl-PL"/>
        </w:rPr>
        <w:t>ińsko-M</w:t>
      </w:r>
      <w:r w:rsidRPr="007B65AF">
        <w:rPr>
          <w:rFonts w:ascii="Times New Roman" w:eastAsia="Times New Roman" w:hAnsi="Times New Roman"/>
          <w:sz w:val="24"/>
          <w:szCs w:val="24"/>
          <w:shd w:val="clear" w:color="auto" w:fill="FFFFFF"/>
          <w:lang w:eastAsia="pl-PL"/>
        </w:rPr>
        <w:t>az</w:t>
      </w:r>
      <w:r>
        <w:rPr>
          <w:rFonts w:ascii="Times New Roman" w:eastAsia="Times New Roman" w:hAnsi="Times New Roman"/>
          <w:sz w:val="24"/>
          <w:szCs w:val="24"/>
          <w:shd w:val="clear" w:color="auto" w:fill="FFFFFF"/>
          <w:lang w:eastAsia="pl-PL"/>
        </w:rPr>
        <w:t xml:space="preserve">urskiego </w:t>
      </w:r>
      <w:r w:rsidRPr="007B65AF">
        <w:rPr>
          <w:rFonts w:ascii="Times New Roman" w:eastAsia="Times New Roman" w:hAnsi="Times New Roman"/>
          <w:sz w:val="24"/>
          <w:szCs w:val="24"/>
          <w:shd w:val="clear" w:color="auto" w:fill="FFFFFF"/>
          <w:lang w:eastAsia="pl-PL"/>
        </w:rPr>
        <w:t>na lata 2014-2020</w:t>
      </w:r>
      <w:r>
        <w:rPr>
          <w:rFonts w:ascii="Times New Roman" w:eastAsia="Times New Roman" w:hAnsi="Times New Roman"/>
          <w:sz w:val="24"/>
          <w:szCs w:val="24"/>
          <w:shd w:val="clear" w:color="auto" w:fill="FFFFFF"/>
          <w:lang w:eastAsia="pl-PL"/>
        </w:rPr>
        <w:t xml:space="preserve"> w celu 2.5. </w:t>
      </w:r>
      <w:r w:rsidRPr="00430426">
        <w:rPr>
          <w:rFonts w:ascii="Times New Roman" w:eastAsia="Times New Roman" w:hAnsi="Times New Roman"/>
          <w:sz w:val="24"/>
          <w:szCs w:val="24"/>
          <w:shd w:val="clear" w:color="auto" w:fill="FFFFFF"/>
          <w:lang w:eastAsia="pl-PL"/>
        </w:rPr>
        <w:t xml:space="preserve">Rozwój </w:t>
      </w:r>
      <w:bookmarkStart w:id="0" w:name="_GoBack"/>
      <w:bookmarkEnd w:id="0"/>
      <w:r w:rsidRPr="00430426">
        <w:rPr>
          <w:rFonts w:ascii="Times New Roman" w:eastAsia="Times New Roman" w:hAnsi="Times New Roman"/>
          <w:sz w:val="24"/>
          <w:szCs w:val="24"/>
          <w:shd w:val="clear" w:color="auto" w:fill="FFFFFF"/>
          <w:lang w:eastAsia="pl-PL"/>
        </w:rPr>
        <w:t>rzeczn</w:t>
      </w:r>
      <w:r>
        <w:rPr>
          <w:rFonts w:ascii="Times New Roman" w:eastAsia="Times New Roman" w:hAnsi="Times New Roman"/>
          <w:sz w:val="24"/>
          <w:szCs w:val="24"/>
          <w:shd w:val="clear" w:color="auto" w:fill="FFFFFF"/>
          <w:lang w:eastAsia="pl-PL"/>
        </w:rPr>
        <w:t xml:space="preserve">ictwa interesów osób starszych oraz Działaniu 2.5.1. </w:t>
      </w:r>
      <w:r w:rsidRPr="00430426">
        <w:rPr>
          <w:rFonts w:ascii="Times New Roman" w:hAnsi="Times New Roman"/>
          <w:sz w:val="24"/>
          <w:szCs w:val="24"/>
        </w:rPr>
        <w:t>Powoływanie gminnych/powiatowych i wojewódzkiej rady seniorów</w:t>
      </w:r>
      <w:r>
        <w:rPr>
          <w:rFonts w:ascii="Times New Roman" w:hAnsi="Times New Roman"/>
          <w:sz w:val="24"/>
          <w:szCs w:val="24"/>
        </w:rPr>
        <w:t>.</w:t>
      </w:r>
    </w:p>
    <w:p w:rsidR="00B100D8" w:rsidRPr="001C24AB" w:rsidRDefault="00B100D8" w:rsidP="00B100D8">
      <w:pPr>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celu wdrożenia </w:t>
      </w:r>
      <w:r w:rsidRPr="001C24AB">
        <w:rPr>
          <w:rFonts w:ascii="Times New Roman" w:eastAsia="Times New Roman" w:hAnsi="Times New Roman"/>
          <w:sz w:val="24"/>
          <w:szCs w:val="24"/>
          <w:lang w:eastAsia="pl-PL"/>
        </w:rPr>
        <w:t xml:space="preserve">ww. zapisów Federacja </w:t>
      </w:r>
      <w:proofErr w:type="spellStart"/>
      <w:r w:rsidRPr="001C24AB">
        <w:rPr>
          <w:rFonts w:ascii="Times New Roman" w:eastAsia="Times New Roman" w:hAnsi="Times New Roman"/>
          <w:sz w:val="24"/>
          <w:szCs w:val="24"/>
          <w:lang w:eastAsia="pl-PL"/>
        </w:rPr>
        <w:t>FOSa</w:t>
      </w:r>
      <w:proofErr w:type="spellEnd"/>
      <w:r w:rsidRPr="001C24AB">
        <w:rPr>
          <w:rFonts w:ascii="Times New Roman" w:eastAsia="Times New Roman" w:hAnsi="Times New Roman"/>
          <w:sz w:val="24"/>
          <w:szCs w:val="24"/>
          <w:lang w:eastAsia="pl-PL"/>
        </w:rPr>
        <w:t xml:space="preserve"> opracowała i realizuje projekt „Rady seniorów na Warmii i Mazur</w:t>
      </w:r>
      <w:r w:rsidR="00DD1CF5">
        <w:rPr>
          <w:rFonts w:ascii="Times New Roman" w:eastAsia="Times New Roman" w:hAnsi="Times New Roman"/>
          <w:sz w:val="24"/>
          <w:szCs w:val="24"/>
          <w:lang w:eastAsia="pl-PL"/>
        </w:rPr>
        <w:t>a</w:t>
      </w:r>
      <w:r w:rsidRPr="001C24AB">
        <w:rPr>
          <w:rFonts w:ascii="Times New Roman" w:eastAsia="Times New Roman" w:hAnsi="Times New Roman"/>
          <w:sz w:val="24"/>
          <w:szCs w:val="24"/>
          <w:lang w:eastAsia="pl-PL"/>
        </w:rPr>
        <w:t xml:space="preserve">ch”, dofinansowany z Rządowego Programu </w:t>
      </w:r>
      <w:r w:rsidR="00DD1CF5">
        <w:rPr>
          <w:rFonts w:ascii="Times New Roman" w:eastAsia="Times New Roman" w:hAnsi="Times New Roman"/>
          <w:sz w:val="24"/>
          <w:szCs w:val="24"/>
          <w:lang w:eastAsia="pl-PL"/>
        </w:rPr>
        <w:t>na rzecz Aktywności Społecznej</w:t>
      </w:r>
      <w:r w:rsidRPr="001C24AB">
        <w:rPr>
          <w:rFonts w:ascii="Times New Roman" w:eastAsia="Times New Roman" w:hAnsi="Times New Roman"/>
          <w:sz w:val="24"/>
          <w:szCs w:val="24"/>
          <w:lang w:eastAsia="pl-PL"/>
        </w:rPr>
        <w:t xml:space="preserve"> Osób Starszych</w:t>
      </w:r>
      <w:r w:rsidR="00DD1CF5">
        <w:rPr>
          <w:rFonts w:ascii="Times New Roman" w:eastAsia="Times New Roman" w:hAnsi="Times New Roman"/>
          <w:sz w:val="24"/>
          <w:szCs w:val="24"/>
          <w:lang w:eastAsia="pl-PL"/>
        </w:rPr>
        <w:t xml:space="preserve"> na lata 2014-2020</w:t>
      </w:r>
      <w:r w:rsidRPr="001C24AB">
        <w:rPr>
          <w:rFonts w:ascii="Times New Roman" w:eastAsia="Times New Roman" w:hAnsi="Times New Roman"/>
          <w:sz w:val="24"/>
          <w:szCs w:val="24"/>
          <w:lang w:eastAsia="pl-PL"/>
        </w:rPr>
        <w:t xml:space="preserve">. W ramach projektu założyliśmy wsparcie w powstaniu pięciu rad seniorów w wybranych gminach oraz wsparcie w rozwoju, funkcjonowaniu </w:t>
      </w:r>
      <w:r>
        <w:rPr>
          <w:rFonts w:ascii="Times New Roman" w:eastAsia="Times New Roman" w:hAnsi="Times New Roman"/>
          <w:sz w:val="24"/>
          <w:szCs w:val="24"/>
          <w:lang w:eastAsia="pl-PL"/>
        </w:rPr>
        <w:t>rad już istniejących, a także nowopowstających</w:t>
      </w:r>
      <w:r w:rsidRPr="001C24AB">
        <w:rPr>
          <w:rFonts w:ascii="Times New Roman" w:eastAsia="Times New Roman" w:hAnsi="Times New Roman"/>
          <w:sz w:val="24"/>
          <w:szCs w:val="24"/>
          <w:lang w:eastAsia="pl-PL"/>
        </w:rPr>
        <w:t xml:space="preserve">. </w:t>
      </w:r>
    </w:p>
    <w:p w:rsidR="00B100D8" w:rsidRDefault="00B100D8" w:rsidP="00B100D8">
      <w:pPr>
        <w:spacing w:after="0" w:line="336" w:lineRule="auto"/>
        <w:ind w:firstLine="708"/>
        <w:jc w:val="both"/>
        <w:rPr>
          <w:rFonts w:ascii="Times New Roman" w:eastAsia="Times New Roman" w:hAnsi="Times New Roman"/>
          <w:sz w:val="24"/>
          <w:szCs w:val="24"/>
          <w:lang w:eastAsia="pl-PL"/>
        </w:rPr>
      </w:pPr>
    </w:p>
    <w:p w:rsidR="00B100D8" w:rsidRDefault="00B100D8" w:rsidP="00B100D8">
      <w:pPr>
        <w:spacing w:after="0" w:line="336" w:lineRule="auto"/>
        <w:ind w:firstLine="708"/>
        <w:jc w:val="both"/>
        <w:rPr>
          <w:rFonts w:ascii="Times New Roman" w:eastAsia="Times New Roman" w:hAnsi="Times New Roman"/>
          <w:sz w:val="24"/>
          <w:szCs w:val="24"/>
          <w:lang w:eastAsia="pl-PL"/>
        </w:rPr>
      </w:pPr>
    </w:p>
    <w:p w:rsidR="00B100D8" w:rsidRDefault="00B100D8" w:rsidP="00B100D8">
      <w:pPr>
        <w:spacing w:after="0" w:line="336" w:lineRule="auto"/>
        <w:ind w:firstLine="708"/>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xml:space="preserve">Wsparcie w powstaniu rad seniorów polegało będzie na powołaniu i pracy zespołu, w skład którego będą wchodzili przedstawiciele władz gminnych, lokalnych środowisk </w:t>
      </w:r>
      <w:r>
        <w:rPr>
          <w:rFonts w:ascii="Times New Roman" w:eastAsia="Times New Roman" w:hAnsi="Times New Roman"/>
          <w:sz w:val="24"/>
          <w:szCs w:val="24"/>
          <w:lang w:eastAsia="pl-PL"/>
        </w:rPr>
        <w:t xml:space="preserve">seniorskich oraz </w:t>
      </w:r>
      <w:r w:rsidRPr="001C24AB">
        <w:rPr>
          <w:rFonts w:ascii="Times New Roman" w:eastAsia="Times New Roman" w:hAnsi="Times New Roman"/>
          <w:sz w:val="24"/>
          <w:szCs w:val="24"/>
          <w:lang w:eastAsia="pl-PL"/>
        </w:rPr>
        <w:t>lokalnych organizacji pozarządowych. Zespół odbędzie co najmniej trzy spotkania, w tym jedne dwudniowe warsztaty o</w:t>
      </w:r>
      <w:r>
        <w:rPr>
          <w:rFonts w:ascii="Times New Roman" w:eastAsia="Times New Roman" w:hAnsi="Times New Roman"/>
          <w:sz w:val="24"/>
          <w:szCs w:val="24"/>
          <w:lang w:eastAsia="pl-PL"/>
        </w:rPr>
        <w:t>raz dwa spotkania jednodniowe, p</w:t>
      </w:r>
      <w:r w:rsidRPr="001C24AB">
        <w:rPr>
          <w:rFonts w:ascii="Times New Roman" w:eastAsia="Times New Roman" w:hAnsi="Times New Roman"/>
          <w:sz w:val="24"/>
          <w:szCs w:val="24"/>
          <w:lang w:eastAsia="pl-PL"/>
        </w:rPr>
        <w:t xml:space="preserve">rzy pomocy eksperta wypracuje dokumenty dot. powołania rady. Założyliśmy również spotkanie wyborcze, mające na celu wyłonienie kandydatów do rady. Za całokształt przedsięwzięcia tj. merytoryczne przygotowanie spotkań, przygotowanie materiałów, zapewnienie ekspertów, zorganizowanie warsztatów wyjazdowych, będzie odpowiadała Federacja </w:t>
      </w:r>
      <w:proofErr w:type="spellStart"/>
      <w:r w:rsidRPr="001C24AB">
        <w:rPr>
          <w:rFonts w:ascii="Times New Roman" w:eastAsia="Times New Roman" w:hAnsi="Times New Roman"/>
          <w:sz w:val="24"/>
          <w:szCs w:val="24"/>
          <w:lang w:eastAsia="pl-PL"/>
        </w:rPr>
        <w:t>FOSa</w:t>
      </w:r>
      <w:proofErr w:type="spellEnd"/>
      <w:r w:rsidRPr="001C24AB">
        <w:rPr>
          <w:rFonts w:ascii="Times New Roman" w:eastAsia="Times New Roman" w:hAnsi="Times New Roman"/>
          <w:sz w:val="24"/>
          <w:szCs w:val="24"/>
          <w:lang w:eastAsia="pl-PL"/>
        </w:rPr>
        <w:t xml:space="preserve">. </w:t>
      </w:r>
    </w:p>
    <w:p w:rsidR="00B100D8" w:rsidRPr="001C24AB" w:rsidRDefault="00B100D8" w:rsidP="00B100D8">
      <w:pPr>
        <w:spacing w:after="0" w:line="336" w:lineRule="auto"/>
        <w:ind w:firstLine="708"/>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Od samorządu, na terenie którego będzie opracowywany program, oczekujemy m.in.:</w:t>
      </w:r>
    </w:p>
    <w:p w:rsidR="00B100D8" w:rsidRPr="001C24AB" w:rsidRDefault="00B100D8" w:rsidP="00B100D8">
      <w:p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współpracy w procesie powołania rady</w:t>
      </w:r>
    </w:p>
    <w:p w:rsidR="00B100D8" w:rsidRPr="001C24AB" w:rsidRDefault="00B100D8" w:rsidP="00B100D8">
      <w:p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użyczenia sali do organizacji spotkań,</w:t>
      </w:r>
    </w:p>
    <w:p w:rsidR="00B100D8" w:rsidRPr="001C24AB" w:rsidRDefault="00B100D8" w:rsidP="00B100D8">
      <w:p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xml:space="preserve">- sfinansowania kosztów przewozu uczestników warsztatów podczas tworzenia programu, </w:t>
      </w:r>
    </w:p>
    <w:p w:rsidR="00B100D8" w:rsidRPr="001C24AB" w:rsidRDefault="00B100D8" w:rsidP="00B100D8">
      <w:p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wyznaczenia osoby do współpracy,</w:t>
      </w:r>
    </w:p>
    <w:p w:rsidR="00B100D8" w:rsidRPr="001C24AB" w:rsidRDefault="00B100D8" w:rsidP="00B100D8">
      <w:p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współorganizacji spotkania wyborczego oraz powołania Rady</w:t>
      </w:r>
      <w:r>
        <w:rPr>
          <w:rFonts w:ascii="Times New Roman" w:eastAsia="Times New Roman" w:hAnsi="Times New Roman"/>
          <w:sz w:val="24"/>
          <w:szCs w:val="24"/>
          <w:lang w:eastAsia="pl-PL"/>
        </w:rPr>
        <w:t>.</w:t>
      </w:r>
      <w:r w:rsidRPr="001C24AB">
        <w:rPr>
          <w:rFonts w:ascii="Times New Roman" w:eastAsia="Times New Roman" w:hAnsi="Times New Roman"/>
          <w:sz w:val="24"/>
          <w:szCs w:val="24"/>
          <w:lang w:eastAsia="pl-PL"/>
        </w:rPr>
        <w:t xml:space="preserve"> </w:t>
      </w:r>
    </w:p>
    <w:p w:rsidR="00B100D8" w:rsidRPr="001C24AB" w:rsidRDefault="00B100D8" w:rsidP="00B100D8">
      <w:pPr>
        <w:spacing w:after="0" w:line="336" w:lineRule="auto"/>
        <w:ind w:firstLine="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Dlatego też wyboru</w:t>
      </w:r>
      <w:r w:rsidRPr="001C24AB">
        <w:rPr>
          <w:rFonts w:ascii="Times New Roman" w:eastAsia="Times New Roman" w:hAnsi="Times New Roman"/>
          <w:sz w:val="24"/>
          <w:szCs w:val="24"/>
          <w:lang w:eastAsia="pl-PL"/>
        </w:rPr>
        <w:t xml:space="preserve"> gmin do opracowania programu dokonamy przede wszystkim w oparciu o następujące kryteria:</w:t>
      </w:r>
    </w:p>
    <w:p w:rsidR="00B100D8" w:rsidRPr="001C24AB" w:rsidRDefault="00B100D8" w:rsidP="00B100D8">
      <w:pPr>
        <w:numPr>
          <w:ilvl w:val="0"/>
          <w:numId w:val="1"/>
        </w:numPr>
        <w:spacing w:after="0" w:line="33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w:t>
      </w:r>
      <w:r w:rsidRPr="001C24AB">
        <w:rPr>
          <w:rFonts w:ascii="Times New Roman" w:eastAsia="Times New Roman" w:hAnsi="Times New Roman"/>
          <w:sz w:val="24"/>
          <w:szCs w:val="24"/>
          <w:lang w:eastAsia="pl-PL"/>
        </w:rPr>
        <w:t xml:space="preserve">twartość samorządu na demokratyczny proces powołania rady seniorów; </w:t>
      </w:r>
    </w:p>
    <w:p w:rsidR="00B100D8" w:rsidRPr="001C24AB" w:rsidRDefault="00B100D8" w:rsidP="00B100D8">
      <w:pPr>
        <w:numPr>
          <w:ilvl w:val="0"/>
          <w:numId w:val="1"/>
        </w:num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xml:space="preserve">zaangażowanie merytoryczne i organizacyjne samorządu gminy, poprzez udział przedstawicieli w opracowaniu dokumentów powołujących Radę, wyznaczenie osoby do współpracy z Federacją </w:t>
      </w:r>
      <w:proofErr w:type="spellStart"/>
      <w:r w:rsidRPr="001C24AB">
        <w:rPr>
          <w:rFonts w:ascii="Times New Roman" w:eastAsia="Times New Roman" w:hAnsi="Times New Roman"/>
          <w:sz w:val="24"/>
          <w:szCs w:val="24"/>
          <w:lang w:eastAsia="pl-PL"/>
        </w:rPr>
        <w:t>FOSa</w:t>
      </w:r>
      <w:proofErr w:type="spellEnd"/>
      <w:r w:rsidRPr="001C24AB">
        <w:rPr>
          <w:rFonts w:ascii="Times New Roman" w:eastAsia="Times New Roman" w:hAnsi="Times New Roman"/>
          <w:sz w:val="24"/>
          <w:szCs w:val="24"/>
          <w:lang w:eastAsia="pl-PL"/>
        </w:rPr>
        <w:t>, zabezpieczenie sali, organizacji spotkań i in.</w:t>
      </w:r>
    </w:p>
    <w:p w:rsidR="00B100D8" w:rsidRPr="001C24AB" w:rsidRDefault="00B100D8" w:rsidP="00B100D8">
      <w:pPr>
        <w:numPr>
          <w:ilvl w:val="0"/>
          <w:numId w:val="1"/>
        </w:num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stopień gotowości do tworzenia rady ze strony samorządu i środowisk seniorskich oraz współpracy w tym zakresie – dokonanie zgłoszenia przez samorząd i konkretne środowiska/organizacje/grupy seniorskie</w:t>
      </w:r>
    </w:p>
    <w:p w:rsidR="00B100D8" w:rsidRPr="001C24AB" w:rsidRDefault="00B100D8" w:rsidP="00B100D8">
      <w:pPr>
        <w:numPr>
          <w:ilvl w:val="0"/>
          <w:numId w:val="1"/>
        </w:num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uzasadnienie potrzeby/pomysłu  tworzenia rady, motywacji w tym zakresie</w:t>
      </w:r>
    </w:p>
    <w:p w:rsidR="00B100D8" w:rsidRPr="001C24AB" w:rsidRDefault="00B100D8" w:rsidP="00B100D8">
      <w:pPr>
        <w:numPr>
          <w:ilvl w:val="0"/>
          <w:numId w:val="1"/>
        </w:num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zaangażowanie innych podmiotów z terenu gminy, w tym zwłaszcza środowisk seniorskich, ich liderów</w:t>
      </w:r>
      <w:r>
        <w:rPr>
          <w:rFonts w:ascii="Times New Roman" w:eastAsia="Times New Roman" w:hAnsi="Times New Roman"/>
          <w:sz w:val="24"/>
          <w:szCs w:val="24"/>
          <w:lang w:eastAsia="pl-PL"/>
        </w:rPr>
        <w:t>.</w:t>
      </w:r>
    </w:p>
    <w:p w:rsidR="00B100D8" w:rsidRPr="001C24AB" w:rsidRDefault="00B100D8" w:rsidP="00B100D8">
      <w:pPr>
        <w:spacing w:after="0" w:line="336" w:lineRule="auto"/>
        <w:ind w:firstLine="360"/>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Wierzymy, iż podjęcie przez gminę powyższej inicjatywy przyczyni się do zdecydowanej  poprawy jakości życia osób starszych w Państwa gminach. W związku z tym serdecznie zapraszamy do współpracy.</w:t>
      </w:r>
    </w:p>
    <w:p w:rsidR="00B100D8" w:rsidRPr="001C24AB" w:rsidRDefault="00B100D8" w:rsidP="00B100D8">
      <w:pPr>
        <w:spacing w:after="0" w:line="336" w:lineRule="auto"/>
        <w:jc w:val="both"/>
        <w:rPr>
          <w:rFonts w:ascii="Times New Roman" w:eastAsia="Times New Roman" w:hAnsi="Times New Roman"/>
          <w:sz w:val="24"/>
          <w:szCs w:val="24"/>
          <w:lang w:eastAsia="pl-PL"/>
        </w:rPr>
      </w:pPr>
    </w:p>
    <w:p w:rsidR="00B100D8" w:rsidRDefault="00B100D8" w:rsidP="00B100D8">
      <w:pPr>
        <w:spacing w:after="0" w:line="336" w:lineRule="auto"/>
        <w:jc w:val="both"/>
        <w:rPr>
          <w:rFonts w:ascii="Times New Roman" w:eastAsia="Times New Roman" w:hAnsi="Times New Roman"/>
          <w:sz w:val="24"/>
          <w:szCs w:val="24"/>
          <w:lang w:eastAsia="pl-PL"/>
        </w:rPr>
      </w:pPr>
    </w:p>
    <w:p w:rsidR="00B100D8" w:rsidRDefault="00B100D8" w:rsidP="00B100D8">
      <w:pPr>
        <w:spacing w:after="0" w:line="336" w:lineRule="auto"/>
        <w:jc w:val="both"/>
        <w:rPr>
          <w:rFonts w:ascii="Times New Roman" w:eastAsia="Times New Roman" w:hAnsi="Times New Roman"/>
          <w:sz w:val="24"/>
          <w:szCs w:val="24"/>
          <w:lang w:eastAsia="pl-PL"/>
        </w:rPr>
      </w:pPr>
    </w:p>
    <w:p w:rsidR="00B100D8" w:rsidRDefault="00B100D8" w:rsidP="00B100D8">
      <w:pPr>
        <w:spacing w:after="0" w:line="336" w:lineRule="auto"/>
        <w:jc w:val="both"/>
        <w:rPr>
          <w:rFonts w:ascii="Times New Roman" w:eastAsia="Times New Roman" w:hAnsi="Times New Roman"/>
          <w:sz w:val="24"/>
          <w:szCs w:val="24"/>
          <w:lang w:eastAsia="pl-PL"/>
        </w:rPr>
      </w:pPr>
    </w:p>
    <w:p w:rsidR="00B100D8" w:rsidRDefault="00B100D8" w:rsidP="00B100D8">
      <w:pPr>
        <w:spacing w:after="0" w:line="336" w:lineRule="auto"/>
        <w:jc w:val="both"/>
        <w:rPr>
          <w:rFonts w:ascii="Times New Roman" w:eastAsia="Times New Roman" w:hAnsi="Times New Roman"/>
          <w:sz w:val="24"/>
          <w:szCs w:val="24"/>
          <w:lang w:eastAsia="pl-PL"/>
        </w:rPr>
      </w:pPr>
    </w:p>
    <w:p w:rsidR="00B100D8" w:rsidRDefault="00B100D8" w:rsidP="00B100D8">
      <w:pPr>
        <w:spacing w:after="0" w:line="336" w:lineRule="auto"/>
        <w:jc w:val="both"/>
        <w:rPr>
          <w:rFonts w:ascii="Times New Roman" w:eastAsia="Times New Roman" w:hAnsi="Times New Roman"/>
          <w:sz w:val="24"/>
          <w:szCs w:val="24"/>
          <w:lang w:eastAsia="pl-PL"/>
        </w:rPr>
      </w:pPr>
    </w:p>
    <w:p w:rsidR="00B100D8" w:rsidRPr="001C24AB" w:rsidRDefault="00B100D8" w:rsidP="00B100D8">
      <w:pPr>
        <w:spacing w:after="0" w:line="336"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Uzupełniony formularz zgłoszeniowy </w:t>
      </w:r>
      <w:r w:rsidRPr="001C24AB">
        <w:rPr>
          <w:rFonts w:ascii="Times New Roman" w:eastAsia="Times New Roman" w:hAnsi="Times New Roman"/>
          <w:sz w:val="24"/>
          <w:szCs w:val="24"/>
          <w:lang w:eastAsia="pl-PL"/>
        </w:rPr>
        <w:t>prosimy nadsyłać w terminie do</w:t>
      </w:r>
      <w:r>
        <w:rPr>
          <w:rFonts w:ascii="Times New Roman" w:eastAsia="Times New Roman" w:hAnsi="Times New Roman"/>
          <w:sz w:val="24"/>
          <w:szCs w:val="24"/>
          <w:lang w:eastAsia="pl-PL"/>
        </w:rPr>
        <w:t xml:space="preserve"> </w:t>
      </w:r>
      <w:r w:rsidRPr="001C24AB">
        <w:rPr>
          <w:rFonts w:ascii="Times New Roman" w:eastAsia="Times New Roman" w:hAnsi="Times New Roman"/>
          <w:b/>
          <w:sz w:val="24"/>
          <w:szCs w:val="24"/>
          <w:lang w:eastAsia="pl-PL"/>
        </w:rPr>
        <w:t>0</w:t>
      </w:r>
      <w:r>
        <w:rPr>
          <w:rFonts w:ascii="Times New Roman" w:eastAsia="Times New Roman" w:hAnsi="Times New Roman"/>
          <w:b/>
          <w:sz w:val="24"/>
          <w:szCs w:val="24"/>
          <w:lang w:eastAsia="pl-PL"/>
        </w:rPr>
        <w:t>3</w:t>
      </w:r>
      <w:r w:rsidRPr="001C24AB">
        <w:rPr>
          <w:rFonts w:ascii="Times New Roman" w:eastAsia="Times New Roman" w:hAnsi="Times New Roman"/>
          <w:b/>
          <w:sz w:val="24"/>
          <w:szCs w:val="24"/>
          <w:lang w:eastAsia="pl-PL"/>
        </w:rPr>
        <w:t xml:space="preserve"> kwietnia 2017 r. </w:t>
      </w:r>
      <w:r>
        <w:rPr>
          <w:rFonts w:ascii="Times New Roman" w:eastAsia="Times New Roman" w:hAnsi="Times New Roman"/>
          <w:b/>
          <w:sz w:val="24"/>
          <w:szCs w:val="24"/>
          <w:lang w:eastAsia="pl-PL"/>
        </w:rPr>
        <w:t>do godz. 12.00, na adres mailowy</w:t>
      </w:r>
      <w:r w:rsidRPr="001C24AB">
        <w:rPr>
          <w:rFonts w:ascii="Times New Roman" w:eastAsia="Times New Roman" w:hAnsi="Times New Roman"/>
          <w:sz w:val="24"/>
          <w:szCs w:val="24"/>
          <w:lang w:eastAsia="pl-PL"/>
        </w:rPr>
        <w:t xml:space="preserve">: </w:t>
      </w:r>
      <w:hyperlink r:id="rId7" w:history="1">
        <w:r w:rsidRPr="001C24AB">
          <w:rPr>
            <w:rFonts w:ascii="Times New Roman" w:eastAsia="Times New Roman" w:hAnsi="Times New Roman"/>
            <w:color w:val="0000FF"/>
            <w:sz w:val="24"/>
            <w:szCs w:val="24"/>
            <w:u w:val="single"/>
            <w:lang w:eastAsia="pl-PL"/>
          </w:rPr>
          <w:t>m.chojnacka@federacjafosa.pl</w:t>
        </w:r>
      </w:hyperlink>
      <w:r>
        <w:rPr>
          <w:rFonts w:ascii="Times New Roman" w:eastAsia="Times New Roman" w:hAnsi="Times New Roman"/>
          <w:sz w:val="24"/>
          <w:szCs w:val="24"/>
          <w:lang w:eastAsia="pl-PL"/>
        </w:rPr>
        <w:t xml:space="preserve"> lub</w:t>
      </w:r>
      <w:r w:rsidRPr="001C24AB">
        <w:rPr>
          <w:rFonts w:ascii="Times New Roman" w:eastAsia="Times New Roman" w:hAnsi="Times New Roman"/>
          <w:sz w:val="24"/>
          <w:szCs w:val="24"/>
          <w:lang w:eastAsia="pl-PL"/>
        </w:rPr>
        <w:t xml:space="preserve"> </w:t>
      </w:r>
      <w:hyperlink r:id="rId8" w:history="1">
        <w:r w:rsidRPr="001C24AB">
          <w:rPr>
            <w:rFonts w:ascii="Times New Roman" w:eastAsia="Times New Roman" w:hAnsi="Times New Roman"/>
            <w:color w:val="0000FF"/>
            <w:sz w:val="24"/>
            <w:szCs w:val="24"/>
            <w:u w:val="single"/>
            <w:lang w:eastAsia="pl-PL"/>
          </w:rPr>
          <w:t>n.preilowska@federacjafosa.pl</w:t>
        </w:r>
      </w:hyperlink>
      <w:r>
        <w:rPr>
          <w:rFonts w:ascii="Times New Roman" w:eastAsia="Times New Roman" w:hAnsi="Times New Roman"/>
          <w:sz w:val="24"/>
          <w:szCs w:val="24"/>
          <w:lang w:eastAsia="pl-PL"/>
        </w:rPr>
        <w:t xml:space="preserve">. </w:t>
      </w:r>
    </w:p>
    <w:p w:rsidR="00B100D8" w:rsidRPr="001C24AB" w:rsidRDefault="00B100D8" w:rsidP="00B100D8">
      <w:pPr>
        <w:spacing w:after="0" w:line="336" w:lineRule="auto"/>
        <w:jc w:val="both"/>
        <w:rPr>
          <w:rFonts w:ascii="Times New Roman" w:eastAsia="Times New Roman" w:hAnsi="Times New Roman"/>
          <w:b/>
          <w:sz w:val="24"/>
          <w:szCs w:val="24"/>
          <w:lang w:eastAsia="pl-PL"/>
        </w:rPr>
      </w:pPr>
    </w:p>
    <w:p w:rsidR="00B100D8" w:rsidRPr="001C24AB" w:rsidRDefault="00B100D8" w:rsidP="00B100D8">
      <w:pPr>
        <w:spacing w:after="0" w:line="336" w:lineRule="auto"/>
        <w:ind w:firstLine="708"/>
        <w:jc w:val="both"/>
        <w:rPr>
          <w:rFonts w:ascii="Times New Roman" w:eastAsia="Times New Roman" w:hAnsi="Times New Roman"/>
          <w:sz w:val="24"/>
          <w:szCs w:val="24"/>
          <w:lang w:eastAsia="pl-PL"/>
        </w:rPr>
      </w:pPr>
      <w:r w:rsidRPr="001C24AB">
        <w:rPr>
          <w:rFonts w:ascii="Times New Roman" w:eastAsia="Times New Roman" w:hAnsi="Times New Roman"/>
          <w:sz w:val="24"/>
          <w:szCs w:val="24"/>
          <w:lang w:eastAsia="pl-PL"/>
        </w:rPr>
        <w:t xml:space="preserve">Informacja dotycząca wyników wyboru gmin z naszego województwa zostanie przesłana do każdej z zainteresowanych gmin oraz zamieszczona na stronie internetowej </w:t>
      </w:r>
      <w:hyperlink r:id="rId9" w:history="1">
        <w:r w:rsidRPr="001C24AB">
          <w:rPr>
            <w:rFonts w:ascii="Times New Roman" w:eastAsia="Times New Roman" w:hAnsi="Times New Roman"/>
            <w:color w:val="0000FF"/>
            <w:sz w:val="24"/>
            <w:szCs w:val="24"/>
            <w:u w:val="single"/>
            <w:lang w:eastAsia="pl-PL"/>
          </w:rPr>
          <w:t>www.federacjafosa.pl</w:t>
        </w:r>
      </w:hyperlink>
      <w:r w:rsidRPr="001C24A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1C24AB">
        <w:rPr>
          <w:rFonts w:ascii="Times New Roman" w:eastAsia="Times New Roman" w:hAnsi="Times New Roman"/>
          <w:sz w:val="24"/>
          <w:szCs w:val="24"/>
          <w:lang w:eastAsia="pl-PL"/>
        </w:rPr>
        <w:t xml:space="preserve">Z wybranymi gminami zostanie podpisane porozumienie, regulujące zasady współpracy. Szczegółowe informacje na temat udziału w projekcie można uzyskać u Pani Magdaleny Chojnackiej lub Pani Natalii </w:t>
      </w:r>
      <w:proofErr w:type="spellStart"/>
      <w:r w:rsidRPr="001C24AB">
        <w:rPr>
          <w:rFonts w:ascii="Times New Roman" w:eastAsia="Times New Roman" w:hAnsi="Times New Roman"/>
          <w:sz w:val="24"/>
          <w:szCs w:val="24"/>
          <w:lang w:eastAsia="pl-PL"/>
        </w:rPr>
        <w:t>Preilowskiej</w:t>
      </w:r>
      <w:proofErr w:type="spellEnd"/>
      <w:r w:rsidRPr="001C24AB">
        <w:rPr>
          <w:rFonts w:ascii="Times New Roman" w:eastAsia="Times New Roman" w:hAnsi="Times New Roman"/>
          <w:sz w:val="24"/>
          <w:szCs w:val="24"/>
          <w:lang w:eastAsia="pl-PL"/>
        </w:rPr>
        <w:t xml:space="preserve"> – koordynatorek projektu</w:t>
      </w:r>
      <w:r>
        <w:rPr>
          <w:rFonts w:ascii="Times New Roman" w:eastAsia="Times New Roman" w:hAnsi="Times New Roman"/>
          <w:sz w:val="24"/>
          <w:szCs w:val="24"/>
          <w:lang w:eastAsia="pl-PL"/>
        </w:rPr>
        <w:t xml:space="preserve">, pisząc na podane wyżej adresy mailowe lub </w:t>
      </w:r>
      <w:r w:rsidRPr="001C24AB">
        <w:rPr>
          <w:rFonts w:ascii="Times New Roman" w:eastAsia="Times New Roman" w:hAnsi="Times New Roman"/>
          <w:sz w:val="24"/>
          <w:szCs w:val="24"/>
          <w:lang w:eastAsia="pl-PL"/>
        </w:rPr>
        <w:t xml:space="preserve">pod </w:t>
      </w:r>
      <w:r>
        <w:rPr>
          <w:rFonts w:ascii="Times New Roman" w:eastAsia="Times New Roman" w:hAnsi="Times New Roman"/>
          <w:sz w:val="24"/>
          <w:szCs w:val="24"/>
          <w:lang w:eastAsia="pl-PL"/>
        </w:rPr>
        <w:t>numerami</w:t>
      </w:r>
      <w:r w:rsidRPr="001C24AB">
        <w:rPr>
          <w:rFonts w:ascii="Times New Roman" w:eastAsia="Times New Roman" w:hAnsi="Times New Roman"/>
          <w:sz w:val="24"/>
          <w:szCs w:val="24"/>
          <w:lang w:eastAsia="pl-PL"/>
        </w:rPr>
        <w:t xml:space="preserve"> tel. 798 </w:t>
      </w:r>
      <w:r>
        <w:rPr>
          <w:rFonts w:ascii="Times New Roman" w:eastAsia="Times New Roman" w:hAnsi="Times New Roman"/>
          <w:sz w:val="24"/>
          <w:szCs w:val="24"/>
          <w:lang w:eastAsia="pl-PL"/>
        </w:rPr>
        <w:t xml:space="preserve">132 927, 514 097 030, 89 523 60 </w:t>
      </w:r>
      <w:r w:rsidRPr="001C24AB">
        <w:rPr>
          <w:rFonts w:ascii="Times New Roman" w:eastAsia="Times New Roman" w:hAnsi="Times New Roman"/>
          <w:sz w:val="24"/>
          <w:szCs w:val="24"/>
          <w:lang w:eastAsia="pl-PL"/>
        </w:rPr>
        <w:t xml:space="preserve">92. </w:t>
      </w:r>
    </w:p>
    <w:p w:rsidR="00B100D8" w:rsidRPr="001C24AB" w:rsidRDefault="00B100D8" w:rsidP="00B100D8">
      <w:pPr>
        <w:spacing w:after="0" w:line="336" w:lineRule="auto"/>
        <w:jc w:val="both"/>
        <w:rPr>
          <w:rFonts w:ascii="Times New Roman" w:eastAsia="Times New Roman" w:hAnsi="Times New Roman"/>
          <w:sz w:val="24"/>
          <w:szCs w:val="24"/>
          <w:lang w:eastAsia="pl-PL"/>
        </w:rPr>
      </w:pPr>
    </w:p>
    <w:p w:rsidR="00B100D8" w:rsidRDefault="00B100D8" w:rsidP="00B100D8">
      <w:pPr>
        <w:spacing w:after="0" w:line="336" w:lineRule="auto"/>
        <w:ind w:left="5664" w:firstLine="708"/>
        <w:jc w:val="both"/>
        <w:rPr>
          <w:rFonts w:ascii="Times New Roman" w:eastAsia="Times New Roman" w:hAnsi="Times New Roman"/>
          <w:b/>
          <w:sz w:val="24"/>
          <w:szCs w:val="24"/>
          <w:lang w:eastAsia="pl-PL"/>
        </w:rPr>
      </w:pPr>
    </w:p>
    <w:p w:rsidR="00B100D8" w:rsidRPr="001C24AB" w:rsidRDefault="00B100D8" w:rsidP="00B100D8">
      <w:pPr>
        <w:spacing w:after="0" w:line="336" w:lineRule="auto"/>
        <w:ind w:left="5664" w:firstLine="708"/>
        <w:jc w:val="both"/>
        <w:rPr>
          <w:rFonts w:ascii="Times New Roman" w:eastAsia="Times New Roman" w:hAnsi="Times New Roman"/>
          <w:b/>
          <w:sz w:val="24"/>
          <w:szCs w:val="24"/>
          <w:lang w:eastAsia="pl-PL"/>
        </w:rPr>
      </w:pPr>
      <w:r w:rsidRPr="001C24AB">
        <w:rPr>
          <w:rFonts w:ascii="Times New Roman" w:eastAsia="Times New Roman" w:hAnsi="Times New Roman"/>
          <w:b/>
          <w:sz w:val="24"/>
          <w:szCs w:val="24"/>
          <w:lang w:eastAsia="pl-PL"/>
        </w:rPr>
        <w:t>Z poważaniem</w:t>
      </w:r>
    </w:p>
    <w:p w:rsidR="00B100D8" w:rsidRPr="001C24AB" w:rsidRDefault="00B100D8" w:rsidP="00B100D8">
      <w:pPr>
        <w:spacing w:after="0" w:line="336" w:lineRule="auto"/>
        <w:jc w:val="both"/>
        <w:rPr>
          <w:rFonts w:ascii="Times New Roman" w:eastAsia="Times New Roman" w:hAnsi="Times New Roman"/>
          <w:b/>
          <w:sz w:val="24"/>
          <w:szCs w:val="24"/>
          <w:lang w:eastAsia="pl-PL"/>
        </w:rPr>
      </w:pPr>
    </w:p>
    <w:p w:rsidR="00B100D8" w:rsidRPr="001C24AB" w:rsidRDefault="00B100D8" w:rsidP="00B100D8">
      <w:pPr>
        <w:spacing w:after="0" w:line="336" w:lineRule="auto"/>
        <w:jc w:val="both"/>
        <w:rPr>
          <w:rFonts w:ascii="Times New Roman" w:eastAsia="Times New Roman" w:hAnsi="Times New Roman"/>
          <w:sz w:val="24"/>
          <w:szCs w:val="24"/>
          <w:lang w:eastAsia="pl-PL"/>
        </w:rPr>
      </w:pPr>
      <w:r w:rsidRPr="001C24AB">
        <w:rPr>
          <w:rFonts w:ascii="Times New Roman" w:eastAsia="Times New Roman" w:hAnsi="Times New Roman"/>
          <w:b/>
          <w:sz w:val="24"/>
          <w:szCs w:val="24"/>
          <w:lang w:eastAsia="pl-PL"/>
        </w:rPr>
        <w:t xml:space="preserve">                                                                                                          Bartłomiej Głuszak</w:t>
      </w:r>
    </w:p>
    <w:p w:rsidR="00B100D8" w:rsidRPr="001C24AB" w:rsidRDefault="00B100D8" w:rsidP="00B100D8">
      <w:pPr>
        <w:spacing w:after="0" w:line="336" w:lineRule="auto"/>
        <w:jc w:val="both"/>
        <w:rPr>
          <w:rFonts w:ascii="Times New Roman" w:eastAsia="Times New Roman" w:hAnsi="Times New Roman"/>
          <w:sz w:val="24"/>
          <w:szCs w:val="24"/>
          <w:lang w:eastAsia="pl-PL"/>
        </w:rPr>
      </w:pPr>
    </w:p>
    <w:p w:rsidR="00B100D8" w:rsidRPr="001C24AB" w:rsidRDefault="00B100D8" w:rsidP="00B100D8">
      <w:pPr>
        <w:rPr>
          <w:rFonts w:ascii="Times New Roman" w:hAnsi="Times New Roman"/>
          <w:sz w:val="24"/>
          <w:szCs w:val="24"/>
        </w:rPr>
      </w:pPr>
      <w:r w:rsidRPr="001C24A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1C24AB">
        <w:rPr>
          <w:rFonts w:ascii="Times New Roman" w:eastAsia="Times New Roman" w:hAnsi="Times New Roman"/>
          <w:sz w:val="24"/>
          <w:szCs w:val="24"/>
          <w:lang w:eastAsia="pl-PL"/>
        </w:rPr>
        <w:t xml:space="preserve">Prezes Federacji </w:t>
      </w:r>
      <w:proofErr w:type="spellStart"/>
      <w:r w:rsidRPr="001C24AB">
        <w:rPr>
          <w:rFonts w:ascii="Times New Roman" w:eastAsia="Times New Roman" w:hAnsi="Times New Roman"/>
          <w:sz w:val="24"/>
          <w:szCs w:val="24"/>
          <w:lang w:eastAsia="pl-PL"/>
        </w:rPr>
        <w:t>FOSa</w:t>
      </w:r>
      <w:proofErr w:type="spellEnd"/>
    </w:p>
    <w:p w:rsidR="00B100D8" w:rsidRDefault="00B100D8" w:rsidP="00B100D8">
      <w:pPr>
        <w:jc w:val="both"/>
      </w:pPr>
    </w:p>
    <w:sectPr w:rsidR="00B100D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B7" w:rsidRDefault="00F37AB7" w:rsidP="005F5713">
      <w:pPr>
        <w:spacing w:after="0" w:line="240" w:lineRule="auto"/>
      </w:pPr>
      <w:r>
        <w:separator/>
      </w:r>
    </w:p>
  </w:endnote>
  <w:endnote w:type="continuationSeparator" w:id="0">
    <w:p w:rsidR="00F37AB7" w:rsidRDefault="00F37AB7" w:rsidP="005F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13" w:rsidRPr="005F5713" w:rsidRDefault="005F5713" w:rsidP="005F5713">
    <w:pPr>
      <w:autoSpaceDE w:val="0"/>
      <w:autoSpaceDN w:val="0"/>
      <w:adjustRightInd w:val="0"/>
      <w:spacing w:line="276" w:lineRule="auto"/>
      <w:jc w:val="center"/>
      <w:rPr>
        <w:sz w:val="20"/>
        <w:szCs w:val="20"/>
      </w:rPr>
    </w:pPr>
    <w:r w:rsidRPr="005F5713">
      <w:rPr>
        <w:rFonts w:cs="Calibri"/>
        <w:sz w:val="20"/>
        <w:szCs w:val="20"/>
      </w:rPr>
      <w:t>Projekt „Rady Sen</w:t>
    </w:r>
    <w:r w:rsidR="00DD1CF5">
      <w:rPr>
        <w:rFonts w:cs="Calibri"/>
        <w:sz w:val="20"/>
        <w:szCs w:val="20"/>
      </w:rPr>
      <w:t xml:space="preserve">iorów na Warmii i Mazurach” </w:t>
    </w:r>
    <w:r w:rsidRPr="005F5713">
      <w:rPr>
        <w:sz w:val="20"/>
        <w:szCs w:val="20"/>
      </w:rPr>
      <w:t xml:space="preserve">współfinansowany ze środków </w:t>
    </w:r>
    <w:r w:rsidRPr="005F5713">
      <w:rPr>
        <w:rFonts w:eastAsia="Arial Unicode MS"/>
        <w:sz w:val="20"/>
        <w:szCs w:val="20"/>
      </w:rPr>
      <w:t xml:space="preserve">Ministra Pracy i Polityki Społecznej </w:t>
    </w:r>
    <w:r w:rsidRPr="005F5713">
      <w:rPr>
        <w:sz w:val="20"/>
        <w:szCs w:val="20"/>
      </w:rPr>
      <w:t>w ramach Rządowego Programu na rzecz Aktywności Społecznej Osób Starszych na lata 2014-2020</w:t>
    </w:r>
  </w:p>
  <w:p w:rsidR="005F5713" w:rsidRDefault="005F57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B7" w:rsidRDefault="00F37AB7" w:rsidP="005F5713">
      <w:pPr>
        <w:spacing w:after="0" w:line="240" w:lineRule="auto"/>
      </w:pPr>
      <w:r>
        <w:separator/>
      </w:r>
    </w:p>
  </w:footnote>
  <w:footnote w:type="continuationSeparator" w:id="0">
    <w:p w:rsidR="00F37AB7" w:rsidRDefault="00F37AB7" w:rsidP="005F5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13" w:rsidRDefault="005F5713" w:rsidP="005F5713">
    <w:pPr>
      <w:pStyle w:val="Nagwek"/>
      <w:tabs>
        <w:tab w:val="clear" w:pos="4536"/>
        <w:tab w:val="clear" w:pos="9072"/>
        <w:tab w:val="left" w:pos="1275"/>
      </w:tabs>
    </w:pPr>
    <w:r>
      <w:rPr>
        <w:noProof/>
        <w:lang w:eastAsia="pl-PL"/>
      </w:rPr>
      <w:drawing>
        <wp:anchor distT="0" distB="0" distL="114300" distR="114300" simplePos="0" relativeHeight="251658240" behindDoc="1" locked="0" layoutInCell="1" allowOverlap="1">
          <wp:simplePos x="0" y="0"/>
          <wp:positionH relativeFrom="margin">
            <wp:posOffset>4078605</wp:posOffset>
          </wp:positionH>
          <wp:positionV relativeFrom="paragraph">
            <wp:posOffset>-259080</wp:posOffset>
          </wp:positionV>
          <wp:extent cx="2317115" cy="847725"/>
          <wp:effectExtent l="0" t="0" r="6985" b="9525"/>
          <wp:wrapTight wrapText="bothSides">
            <wp:wrapPolygon edited="0">
              <wp:start x="0" y="0"/>
              <wp:lineTo x="0" y="21357"/>
              <wp:lineTo x="21488" y="21357"/>
              <wp:lineTo x="2148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s_logo_ai-01.jpg"/>
                  <pic:cNvPicPr/>
                </pic:nvPicPr>
                <pic:blipFill>
                  <a:blip r:embed="rId1">
                    <a:extLst>
                      <a:ext uri="{28A0092B-C50C-407E-A947-70E740481C1C}">
                        <a14:useLocalDpi xmlns:a14="http://schemas.microsoft.com/office/drawing/2010/main" val="0"/>
                      </a:ext>
                    </a:extLst>
                  </a:blip>
                  <a:stretch>
                    <a:fillRect/>
                  </a:stretch>
                </pic:blipFill>
                <pic:spPr>
                  <a:xfrm>
                    <a:off x="0" y="0"/>
                    <a:ext cx="2317115" cy="847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1" locked="0" layoutInCell="1" allowOverlap="1">
          <wp:simplePos x="0" y="0"/>
          <wp:positionH relativeFrom="margin">
            <wp:posOffset>-852170</wp:posOffset>
          </wp:positionH>
          <wp:positionV relativeFrom="paragraph">
            <wp:posOffset>-421005</wp:posOffset>
          </wp:positionV>
          <wp:extent cx="1752600" cy="1087120"/>
          <wp:effectExtent l="0" t="0" r="0" b="0"/>
          <wp:wrapTight wrapText="bothSides">
            <wp:wrapPolygon edited="0">
              <wp:start x="0" y="0"/>
              <wp:lineTo x="0" y="21196"/>
              <wp:lineTo x="21365" y="21196"/>
              <wp:lineTo x="2136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ersWarsztatDesktopStopkaFOSafosa.jpg"/>
                  <pic:cNvPicPr/>
                </pic:nvPicPr>
                <pic:blipFill>
                  <a:blip r:embed="rId2">
                    <a:extLst>
                      <a:ext uri="{28A0092B-C50C-407E-A947-70E740481C1C}">
                        <a14:useLocalDpi xmlns:a14="http://schemas.microsoft.com/office/drawing/2010/main" val="0"/>
                      </a:ext>
                    </a:extLst>
                  </a:blip>
                  <a:stretch>
                    <a:fillRect/>
                  </a:stretch>
                </pic:blipFill>
                <pic:spPr>
                  <a:xfrm>
                    <a:off x="0" y="0"/>
                    <a:ext cx="1752600" cy="10871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00700"/>
    <w:multiLevelType w:val="hybridMultilevel"/>
    <w:tmpl w:val="7DB033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13"/>
    <w:rsid w:val="000B3ECF"/>
    <w:rsid w:val="005F5713"/>
    <w:rsid w:val="00765340"/>
    <w:rsid w:val="00B100D8"/>
    <w:rsid w:val="00C11713"/>
    <w:rsid w:val="00C67082"/>
    <w:rsid w:val="00DD1CF5"/>
    <w:rsid w:val="00E8162C"/>
    <w:rsid w:val="00F37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49210-240C-4CE7-9E06-8235B85B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7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13"/>
  </w:style>
  <w:style w:type="paragraph" w:styleId="Stopka">
    <w:name w:val="footer"/>
    <w:basedOn w:val="Normalny"/>
    <w:link w:val="StopkaZnak"/>
    <w:uiPriority w:val="99"/>
    <w:unhideWhenUsed/>
    <w:rsid w:val="005F57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13"/>
  </w:style>
  <w:style w:type="character" w:customStyle="1" w:styleId="apple-converted-space">
    <w:name w:val="apple-converted-space"/>
    <w:rsid w:val="00B100D8"/>
  </w:style>
  <w:style w:type="character" w:styleId="Pogrubienie">
    <w:name w:val="Strong"/>
    <w:uiPriority w:val="22"/>
    <w:qFormat/>
    <w:rsid w:val="00B10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reilowska@federacjafos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hojnacka@federacjafos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deracjafos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4322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k.rakowski@federacjafosa.pl</dc:creator>
  <cp:keywords/>
  <dc:description/>
  <cp:lastModifiedBy>Krystian Rakowski</cp:lastModifiedBy>
  <cp:revision>4</cp:revision>
  <dcterms:created xsi:type="dcterms:W3CDTF">2017-03-15T14:32:00Z</dcterms:created>
  <dcterms:modified xsi:type="dcterms:W3CDTF">2017-03-15T15:19:00Z</dcterms:modified>
</cp:coreProperties>
</file>