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D1" w:rsidRPr="00EA4C9F" w:rsidRDefault="000476D1" w:rsidP="000476D1">
      <w:pPr>
        <w:spacing w:line="360" w:lineRule="auto"/>
        <w:jc w:val="right"/>
        <w:rPr>
          <w:b/>
        </w:rPr>
      </w:pPr>
      <w:r w:rsidRPr="00EA4C9F">
        <w:rPr>
          <w:b/>
        </w:rPr>
        <w:t xml:space="preserve">Olsztyn, </w:t>
      </w:r>
      <w:r>
        <w:rPr>
          <w:b/>
        </w:rPr>
        <w:t>9 marca 2018</w:t>
      </w:r>
    </w:p>
    <w:p w:rsidR="000476D1" w:rsidRPr="00EA4C9F" w:rsidRDefault="000476D1" w:rsidP="000476D1">
      <w:pPr>
        <w:spacing w:line="360" w:lineRule="auto"/>
        <w:jc w:val="both"/>
      </w:pPr>
    </w:p>
    <w:p w:rsidR="000476D1" w:rsidRPr="00EA4C9F" w:rsidRDefault="000476D1" w:rsidP="000476D1">
      <w:pPr>
        <w:spacing w:line="360" w:lineRule="auto"/>
        <w:jc w:val="center"/>
        <w:rPr>
          <w:b/>
        </w:rPr>
      </w:pPr>
    </w:p>
    <w:p w:rsidR="000476D1" w:rsidRDefault="000476D1" w:rsidP="000476D1">
      <w:pPr>
        <w:spacing w:line="360" w:lineRule="auto"/>
        <w:jc w:val="center"/>
        <w:rPr>
          <w:b/>
          <w:sz w:val="32"/>
          <w:szCs w:val="32"/>
        </w:rPr>
      </w:pPr>
      <w:r w:rsidRPr="000476D1">
        <w:rPr>
          <w:b/>
          <w:sz w:val="32"/>
          <w:szCs w:val="32"/>
        </w:rPr>
        <w:t xml:space="preserve">SZKOŁA ANIMATORÓW SPOŁECZNYCH </w:t>
      </w:r>
    </w:p>
    <w:p w:rsidR="000476D1" w:rsidRPr="000476D1" w:rsidRDefault="000476D1" w:rsidP="000476D1">
      <w:pPr>
        <w:spacing w:line="360" w:lineRule="auto"/>
        <w:jc w:val="center"/>
        <w:rPr>
          <w:b/>
          <w:sz w:val="32"/>
          <w:szCs w:val="32"/>
        </w:rPr>
      </w:pPr>
      <w:r w:rsidRPr="000476D1">
        <w:rPr>
          <w:b/>
          <w:sz w:val="32"/>
          <w:szCs w:val="32"/>
        </w:rPr>
        <w:t>Inspiratorzy</w:t>
      </w:r>
      <w:r>
        <w:rPr>
          <w:b/>
          <w:sz w:val="32"/>
          <w:szCs w:val="32"/>
        </w:rPr>
        <w:t xml:space="preserve"> </w:t>
      </w:r>
      <w:r w:rsidRPr="000476D1">
        <w:rPr>
          <w:b/>
          <w:sz w:val="32"/>
          <w:szCs w:val="32"/>
        </w:rPr>
        <w:t>„200 lat”</w:t>
      </w:r>
    </w:p>
    <w:p w:rsidR="000476D1" w:rsidRDefault="000476D1" w:rsidP="000476D1">
      <w:pPr>
        <w:spacing w:line="360" w:lineRule="auto"/>
        <w:jc w:val="both"/>
        <w:rPr>
          <w:b/>
        </w:rPr>
      </w:pPr>
    </w:p>
    <w:p w:rsidR="000476D1" w:rsidRPr="00EA4C9F" w:rsidRDefault="000476D1" w:rsidP="000476D1">
      <w:pPr>
        <w:spacing w:line="360" w:lineRule="auto"/>
        <w:jc w:val="both"/>
      </w:pPr>
      <w:r w:rsidRPr="00EA4C9F">
        <w:rPr>
          <w:b/>
        </w:rPr>
        <w:t xml:space="preserve">Szanowni Państwo, </w:t>
      </w:r>
    </w:p>
    <w:p w:rsidR="000476D1" w:rsidRPr="00EA4C9F" w:rsidRDefault="000476D1" w:rsidP="000476D1">
      <w:pPr>
        <w:spacing w:line="360" w:lineRule="auto"/>
        <w:jc w:val="both"/>
      </w:pPr>
      <w:r w:rsidRPr="00EA4C9F">
        <w:tab/>
        <w:t xml:space="preserve">Federacja Organizacji Socjalnych Województwa Warmińsko-Mazurskiego </w:t>
      </w:r>
      <w:proofErr w:type="spellStart"/>
      <w:r w:rsidRPr="00EA4C9F">
        <w:t>FOSa</w:t>
      </w:r>
      <w:proofErr w:type="spellEnd"/>
      <w:r w:rsidRPr="00EA4C9F">
        <w:t xml:space="preserve"> od </w:t>
      </w:r>
      <w:r w:rsidR="001E0063">
        <w:t>kilkunastu</w:t>
      </w:r>
      <w:r w:rsidRPr="00EA4C9F">
        <w:t xml:space="preserve"> lat podejmuje systemowe działania na rzecz poprawy jakości życia osób starszych</w:t>
      </w:r>
      <w:r w:rsidRPr="00EA4C9F">
        <w:br/>
        <w:t xml:space="preserve">w naszym regionie. </w:t>
      </w:r>
      <w:r>
        <w:t xml:space="preserve">Nasze działania przyczyniły się m.in. do powołania </w:t>
      </w:r>
      <w:r w:rsidRPr="00EA4C9F">
        <w:t>Rzecznikó</w:t>
      </w:r>
      <w:r>
        <w:t xml:space="preserve">w Praw Osób Starszych, </w:t>
      </w:r>
      <w:r w:rsidRPr="00EA4C9F">
        <w:t>Sieci na Rzecz Seniorów</w:t>
      </w:r>
      <w:r>
        <w:t xml:space="preserve"> czy Rad Seniorów. Wydajemy Magazyn</w:t>
      </w:r>
      <w:r w:rsidRPr="00EA4C9F">
        <w:t xml:space="preserve"> </w:t>
      </w:r>
      <w:r>
        <w:t>„</w:t>
      </w:r>
      <w:r w:rsidRPr="00EA4C9F">
        <w:t>Generacja</w:t>
      </w:r>
      <w:r w:rsidR="001E0063">
        <w:t>”, a w naszych działaniach</w:t>
      </w:r>
      <w:r>
        <w:t xml:space="preserve"> ważne miejsce zajmuje wolontariat seniorski. </w:t>
      </w:r>
      <w:r w:rsidRPr="00EA4C9F">
        <w:t xml:space="preserve"> </w:t>
      </w:r>
    </w:p>
    <w:p w:rsidR="000476D1" w:rsidRPr="00EA4C9F" w:rsidRDefault="000476D1" w:rsidP="000476D1">
      <w:pPr>
        <w:spacing w:line="360" w:lineRule="auto"/>
        <w:ind w:firstLine="708"/>
        <w:jc w:val="both"/>
      </w:pPr>
      <w:r w:rsidRPr="00483C89">
        <w:t xml:space="preserve">Jednym z naszych działań jest edukacja osób pracujących w społecznościach i ze społecznościami lokalnymi, zwłaszcza </w:t>
      </w:r>
      <w:r>
        <w:t>w kontekście</w:t>
      </w:r>
      <w:r w:rsidRPr="00483C89">
        <w:t xml:space="preserve"> osób starszych. Obecnie</w:t>
      </w:r>
      <w:r>
        <w:t xml:space="preserve"> rozwijamy innowacyjną inicjatywę</w:t>
      </w:r>
      <w:r w:rsidRPr="00EA4C9F">
        <w:t xml:space="preserve"> Federacji </w:t>
      </w:r>
      <w:proofErr w:type="spellStart"/>
      <w:r w:rsidRPr="00EA4C9F">
        <w:t>FOSa</w:t>
      </w:r>
      <w:proofErr w:type="spellEnd"/>
      <w:r w:rsidRPr="00EA4C9F">
        <w:t xml:space="preserve"> </w:t>
      </w:r>
      <w:r>
        <w:t>–</w:t>
      </w:r>
      <w:r w:rsidRPr="00EA4C9F">
        <w:t xml:space="preserve"> </w:t>
      </w:r>
      <w:r>
        <w:t xml:space="preserve">„200 lat”, która polega na organizowaniu przez lokalną społeczność: sąsiadów, organizacje pozarządowe, rady osiedli </w:t>
      </w:r>
      <w:proofErr w:type="spellStart"/>
      <w:r>
        <w:t>itp</w:t>
      </w:r>
      <w:proofErr w:type="spellEnd"/>
      <w:r>
        <w:t xml:space="preserve">  jubileuszy seniorów wchodzących w tzw. czwarty wiek. To nie musi być okrągła rocznica urodzin, ważne jest dostrzeżenie osoby starszej przez środowisko i docenienie jej. </w:t>
      </w:r>
    </w:p>
    <w:p w:rsidR="000476D1" w:rsidRPr="00EA4C9F" w:rsidRDefault="000476D1" w:rsidP="000476D1">
      <w:pPr>
        <w:spacing w:line="360" w:lineRule="auto"/>
        <w:ind w:firstLine="708"/>
        <w:jc w:val="both"/>
      </w:pPr>
      <w:r w:rsidRPr="00EA4C9F">
        <w:t xml:space="preserve">I właśnie </w:t>
      </w:r>
      <w:r>
        <w:t xml:space="preserve">w ramach rozwoju tej inicjatywy </w:t>
      </w:r>
      <w:r w:rsidRPr="00EA4C9F">
        <w:t xml:space="preserve">Federacja </w:t>
      </w:r>
      <w:proofErr w:type="spellStart"/>
      <w:r w:rsidRPr="00EA4C9F">
        <w:t>FOSa</w:t>
      </w:r>
      <w:proofErr w:type="spellEnd"/>
      <w:r w:rsidRPr="00EA4C9F">
        <w:t xml:space="preserve"> uruchamia</w:t>
      </w:r>
      <w:r>
        <w:t xml:space="preserve"> nabór do </w:t>
      </w:r>
      <w:r>
        <w:rPr>
          <w:b/>
        </w:rPr>
        <w:t xml:space="preserve">Szkoły Animatorów Społecznych – „Inspiratorzy 200 lat”. </w:t>
      </w:r>
      <w:r w:rsidRPr="00EA4C9F">
        <w:t xml:space="preserve">Szkoła obejmuje cykl </w:t>
      </w:r>
      <w:r>
        <w:t xml:space="preserve">trzech </w:t>
      </w:r>
      <w:r w:rsidRPr="00EA4C9F">
        <w:t xml:space="preserve">dwudniowych szkoleń, </w:t>
      </w:r>
      <w:r>
        <w:t xml:space="preserve">w tym jedno wyjazdowe we Fromborku i dwa stacjonarne w Olsztynie, podczas których jej uczestnicy i uczestniczki nauczą się jak animować lokalną społeczność, aby ta angażowała się w rozwiązywanie nurtujących ją problemów i korzystania z własnych potencjałów. </w:t>
      </w:r>
    </w:p>
    <w:p w:rsidR="000476D1" w:rsidRPr="00EA4C9F" w:rsidRDefault="000476D1" w:rsidP="000476D1">
      <w:pPr>
        <w:spacing w:line="360" w:lineRule="auto"/>
        <w:ind w:firstLine="708"/>
        <w:jc w:val="both"/>
      </w:pPr>
      <w:r>
        <w:t>Ponadto n</w:t>
      </w:r>
      <w:r w:rsidRPr="00EA4C9F">
        <w:t>auka w Szkole ma wymiar praktyczny – w jej trakcie uczestnic</w:t>
      </w:r>
      <w:r>
        <w:t xml:space="preserve">y w oparciu </w:t>
      </w:r>
      <w:r>
        <w:br/>
        <w:t>o uzyskaną wiedzę oraz</w:t>
      </w:r>
      <w:r w:rsidRPr="00EA4C9F">
        <w:t xml:space="preserve"> umiejętności pr</w:t>
      </w:r>
      <w:r w:rsidR="001E0063">
        <w:t>zygotują i zrealizują inicjatywę</w:t>
      </w:r>
      <w:r w:rsidRPr="00EA4C9F">
        <w:t xml:space="preserve"> </w:t>
      </w:r>
      <w:r>
        <w:t xml:space="preserve">„200 lat” </w:t>
      </w:r>
      <w:r w:rsidRPr="00EA4C9F">
        <w:t xml:space="preserve">na rzecz osób starszych i z ich aktywnym udziałem, dofinansowaną przez Federację </w:t>
      </w:r>
      <w:proofErr w:type="spellStart"/>
      <w:r w:rsidRPr="00EA4C9F">
        <w:t>FOSa</w:t>
      </w:r>
      <w:proofErr w:type="spellEnd"/>
      <w:r w:rsidRPr="00EA4C9F">
        <w:t xml:space="preserve">. </w:t>
      </w:r>
      <w:r>
        <w:t>Szkolenia poprowadzą doświadczeni trenerzy</w:t>
      </w:r>
      <w:r w:rsidR="001E0063">
        <w:t xml:space="preserve"> </w:t>
      </w:r>
      <w:r>
        <w:t>- animatorzy społeczni.</w:t>
      </w:r>
      <w:r w:rsidRPr="00EA4C9F">
        <w:t xml:space="preserve"> </w:t>
      </w:r>
    </w:p>
    <w:p w:rsidR="000476D1" w:rsidRPr="00EA4C9F" w:rsidRDefault="000476D1" w:rsidP="000476D1">
      <w:pPr>
        <w:spacing w:line="360" w:lineRule="auto"/>
        <w:ind w:firstLine="708"/>
        <w:jc w:val="both"/>
      </w:pPr>
    </w:p>
    <w:p w:rsidR="000476D1" w:rsidRDefault="000476D1" w:rsidP="000476D1">
      <w:pPr>
        <w:spacing w:line="360" w:lineRule="auto"/>
        <w:jc w:val="both"/>
      </w:pPr>
      <w:r w:rsidRPr="00EA4C9F">
        <w:tab/>
      </w:r>
    </w:p>
    <w:p w:rsidR="000476D1" w:rsidRDefault="000476D1" w:rsidP="000476D1">
      <w:pPr>
        <w:spacing w:line="360" w:lineRule="auto"/>
        <w:ind w:firstLine="708"/>
        <w:jc w:val="both"/>
      </w:pPr>
    </w:p>
    <w:p w:rsidR="000476D1" w:rsidRDefault="000476D1" w:rsidP="000476D1">
      <w:pPr>
        <w:spacing w:line="360" w:lineRule="auto"/>
        <w:ind w:firstLine="708"/>
        <w:jc w:val="both"/>
      </w:pPr>
    </w:p>
    <w:p w:rsidR="000476D1" w:rsidRDefault="000476D1" w:rsidP="000476D1">
      <w:pPr>
        <w:spacing w:line="360" w:lineRule="auto"/>
        <w:ind w:firstLine="708"/>
        <w:jc w:val="both"/>
      </w:pPr>
    </w:p>
    <w:p w:rsidR="000476D1" w:rsidRDefault="000476D1" w:rsidP="000476D1">
      <w:pPr>
        <w:spacing w:line="360" w:lineRule="auto"/>
        <w:ind w:firstLine="708"/>
        <w:jc w:val="both"/>
      </w:pPr>
    </w:p>
    <w:p w:rsidR="000476D1" w:rsidRDefault="000476D1" w:rsidP="000476D1">
      <w:pPr>
        <w:spacing w:line="360" w:lineRule="auto"/>
        <w:ind w:firstLine="708"/>
        <w:jc w:val="both"/>
      </w:pPr>
      <w:r>
        <w:lastRenderedPageBreak/>
        <w:t xml:space="preserve">Szkolenia kierujemy do osób </w:t>
      </w:r>
      <w:r w:rsidRPr="00EA4C9F">
        <w:t>działający</w:t>
      </w:r>
      <w:r>
        <w:t>ch</w:t>
      </w:r>
      <w:r w:rsidRPr="00EA4C9F">
        <w:t xml:space="preserve"> w </w:t>
      </w:r>
      <w:r>
        <w:t>społecznościach lokalnych bądź planujący podjęcie takich działań, w tym przede wszystkim do radnych rad osiedli w Olsztynie, lokalnych liderów, animatorów, społeczników</w:t>
      </w:r>
      <w:r w:rsidRPr="00EA4C9F">
        <w:t xml:space="preserve"> z</w:t>
      </w:r>
      <w:r>
        <w:t xml:space="preserve"> Olsztyna. Mamy też miejsca dla osób z </w:t>
      </w:r>
      <w:r w:rsidRPr="00EA4C9F">
        <w:t xml:space="preserve">województwa warmińsko-mazurskiego, </w:t>
      </w:r>
      <w:r>
        <w:t xml:space="preserve">dla przedstawicieli organizacji pozarządowych i sołectw. </w:t>
      </w:r>
    </w:p>
    <w:p w:rsidR="000476D1" w:rsidRPr="00D91C79" w:rsidRDefault="000476D1" w:rsidP="000476D1">
      <w:pPr>
        <w:spacing w:line="360" w:lineRule="auto"/>
        <w:ind w:firstLine="708"/>
        <w:jc w:val="both"/>
        <w:rPr>
          <w:color w:val="auto"/>
        </w:rPr>
      </w:pPr>
      <w:r w:rsidRPr="00EA4C9F">
        <w:t>Szkoła Animatorów Społecznych</w:t>
      </w:r>
      <w:r>
        <w:t>. Inicjatorzy „200 lat”</w:t>
      </w:r>
      <w:r w:rsidRPr="00EA4C9F">
        <w:t xml:space="preserve"> realizowana jest w ramach </w:t>
      </w:r>
      <w:r w:rsidRPr="009741B9">
        <w:t>programu „</w:t>
      </w:r>
      <w:r w:rsidRPr="009741B9">
        <w:rPr>
          <w:b/>
        </w:rPr>
        <w:t>Generator Innowacji Sieci Wsparcia</w:t>
      </w:r>
      <w:r w:rsidRPr="00D91C79">
        <w:rPr>
          <w:color w:val="auto"/>
        </w:rPr>
        <w:t xml:space="preserve">”, dofinansowanego przez Towarzystwo Inicjatyw Twórczych „Ę”.  </w:t>
      </w:r>
    </w:p>
    <w:p w:rsidR="000476D1" w:rsidRPr="00EA4C9F" w:rsidRDefault="000476D1" w:rsidP="000476D1">
      <w:pPr>
        <w:spacing w:line="360" w:lineRule="auto"/>
        <w:ind w:firstLine="708"/>
        <w:jc w:val="both"/>
      </w:pPr>
      <w:r w:rsidRPr="00EA4C9F">
        <w:t xml:space="preserve"> Osoby zainteresowane udziałem w </w:t>
      </w:r>
      <w:r w:rsidRPr="000F1CC0">
        <w:t>Szkole</w:t>
      </w:r>
      <w:r w:rsidRPr="00EA4C9F">
        <w:rPr>
          <w:b/>
        </w:rPr>
        <w:t xml:space="preserve"> </w:t>
      </w:r>
      <w:r w:rsidRPr="00EA4C9F">
        <w:t xml:space="preserve">zapraszamy do składania formularzy zgłoszeniowych. W postępowaniu kwalifikacyjnym opierać się będziemy m.in. o takie kryteria, jak: </w:t>
      </w:r>
    </w:p>
    <w:p w:rsidR="000476D1" w:rsidRDefault="000476D1" w:rsidP="000476D1">
      <w:pPr>
        <w:spacing w:line="360" w:lineRule="auto"/>
        <w:jc w:val="both"/>
      </w:pPr>
      <w:r w:rsidRPr="00EA4C9F">
        <w:t>- dotychczasowe doświadczenia w pracy na rzecz społeczności lokalnej</w:t>
      </w:r>
      <w:r w:rsidR="00A672D9">
        <w:t>, w tym osób star</w:t>
      </w:r>
      <w:r w:rsidR="001E0063">
        <w:t>szy</w:t>
      </w:r>
      <w:bookmarkStart w:id="0" w:name="_GoBack"/>
      <w:bookmarkEnd w:id="0"/>
      <w:r w:rsidR="001E0063">
        <w:t>ch,</w:t>
      </w:r>
    </w:p>
    <w:p w:rsidR="000476D1" w:rsidRPr="00EA4C9F" w:rsidRDefault="000476D1" w:rsidP="000476D1">
      <w:pPr>
        <w:spacing w:line="360" w:lineRule="auto"/>
        <w:jc w:val="both"/>
      </w:pPr>
      <w:r w:rsidRPr="00EA4C9F">
        <w:t>- motywacja do udziału w Szkole,</w:t>
      </w:r>
    </w:p>
    <w:p w:rsidR="000476D1" w:rsidRPr="00EA4C9F" w:rsidRDefault="000476D1" w:rsidP="001E0063">
      <w:pPr>
        <w:spacing w:line="360" w:lineRule="auto"/>
        <w:jc w:val="both"/>
      </w:pPr>
      <w:r w:rsidRPr="00EA4C9F">
        <w:t>- inne</w:t>
      </w:r>
      <w:r w:rsidR="001E0063">
        <w:t xml:space="preserve">, jak </w:t>
      </w:r>
      <w:r w:rsidR="001E0063" w:rsidRPr="00EA4C9F">
        <w:t xml:space="preserve">relacje z Federacją </w:t>
      </w:r>
      <w:proofErr w:type="spellStart"/>
      <w:r w:rsidR="001E0063" w:rsidRPr="00EA4C9F">
        <w:t>FOSa</w:t>
      </w:r>
      <w:proofErr w:type="spellEnd"/>
    </w:p>
    <w:p w:rsidR="000476D1" w:rsidRPr="00EA4C9F" w:rsidRDefault="000476D1" w:rsidP="000476D1">
      <w:pPr>
        <w:spacing w:line="360" w:lineRule="auto"/>
        <w:jc w:val="both"/>
      </w:pPr>
      <w:r w:rsidRPr="00EA4C9F">
        <w:tab/>
        <w:t xml:space="preserve">Zastrzegamy sobie możliwość przeprowadzenia indywidualnych rozmów z osobami wyłonionymi w </w:t>
      </w:r>
      <w:r>
        <w:t xml:space="preserve">procesie </w:t>
      </w:r>
      <w:r w:rsidRPr="00EA4C9F">
        <w:t>rekrutacji. Szkoleni</w:t>
      </w:r>
      <w:r>
        <w:t>a odbywać się będą w okresie od 14 kwietnia   do połowy maja 2018 r.</w:t>
      </w:r>
      <w:r w:rsidRPr="00EA4C9F">
        <w:t xml:space="preserve"> </w:t>
      </w:r>
      <w:r>
        <w:t xml:space="preserve">Pierwsze odbędzie się we Fromborku. </w:t>
      </w:r>
      <w:r w:rsidRPr="00EA4C9F">
        <w:t xml:space="preserve"> </w:t>
      </w:r>
    </w:p>
    <w:p w:rsidR="000476D1" w:rsidRPr="00EA4C9F" w:rsidRDefault="000476D1" w:rsidP="000476D1">
      <w:pPr>
        <w:spacing w:line="360" w:lineRule="auto"/>
        <w:ind w:firstLine="708"/>
        <w:jc w:val="both"/>
      </w:pPr>
      <w:r w:rsidRPr="00EA4C9F">
        <w:t>Do udziału w Szkole Ani</w:t>
      </w:r>
      <w:r>
        <w:t>matorów zakwalifikujemy grupę 14</w:t>
      </w:r>
      <w:r w:rsidRPr="00EA4C9F">
        <w:t xml:space="preserve"> osób. Z uczestnikami </w:t>
      </w:r>
      <w:r>
        <w:br/>
      </w:r>
      <w:r w:rsidRPr="00EA4C9F">
        <w:t>i zgłaszającymi je podmiotami podpisane zostaną kontrakty określające zasady udziału w Szkole. Najważniejszą z nich jest obowiązek uczestnictwa we wszystkich zajęciach</w:t>
      </w:r>
      <w:r>
        <w:t xml:space="preserve"> oraz przy</w:t>
      </w:r>
      <w:r w:rsidR="001E0063">
        <w:t>gotowanie i realizacja inicjatywy</w:t>
      </w:r>
      <w:r>
        <w:t xml:space="preserve"> „200 lat”.</w:t>
      </w:r>
      <w:r w:rsidRPr="00EA4C9F">
        <w:t xml:space="preserve"> Koszt uczestnictwa, zakwaterowania </w:t>
      </w:r>
      <w:r>
        <w:br/>
      </w:r>
      <w:r w:rsidRPr="00EA4C9F">
        <w:t xml:space="preserve">i wyżywienia uczestników pokrywa Federacja </w:t>
      </w:r>
      <w:proofErr w:type="spellStart"/>
      <w:r w:rsidRPr="00EA4C9F">
        <w:t>FOSa</w:t>
      </w:r>
      <w:proofErr w:type="spellEnd"/>
      <w:r>
        <w:t xml:space="preserve">, ewentualne </w:t>
      </w:r>
      <w:r w:rsidRPr="00EA4C9F">
        <w:t>koszt</w:t>
      </w:r>
      <w:r>
        <w:t>y d</w:t>
      </w:r>
      <w:r w:rsidRPr="00EA4C9F">
        <w:t>ojazdu na zajęcia</w:t>
      </w:r>
      <w:r>
        <w:t xml:space="preserve"> (w przypadku osób spoza Olsztyna) pokrywają osoby uczestniczące w Szkole (oprócz wyjazdu do Fromborka, gdzie zabezpieczony zostanie autobus).</w:t>
      </w:r>
      <w:r w:rsidRPr="00EA4C9F">
        <w:t xml:space="preserve"> </w:t>
      </w:r>
    </w:p>
    <w:p w:rsidR="000476D1" w:rsidRPr="00EA4C9F" w:rsidRDefault="000476D1" w:rsidP="000476D1">
      <w:pPr>
        <w:spacing w:line="360" w:lineRule="auto"/>
        <w:jc w:val="both"/>
      </w:pPr>
      <w:r w:rsidRPr="00EA4C9F">
        <w:tab/>
        <w:t xml:space="preserve">Zgłoszenia należy przesyłać na adres: </w:t>
      </w:r>
      <w:hyperlink r:id="rId7" w:history="1">
        <w:r w:rsidR="00A672D9" w:rsidRPr="00845529">
          <w:rPr>
            <w:rStyle w:val="Hipercze"/>
          </w:rPr>
          <w:t>m.chojnacka@federacjafosa.pl</w:t>
        </w:r>
      </w:hyperlink>
      <w:r>
        <w:t xml:space="preserve"> </w:t>
      </w:r>
      <w:r w:rsidRPr="00EA4C9F">
        <w:t xml:space="preserve"> w tytule wiadomości wpisując „Szkoła Animatorów Społecznych</w:t>
      </w:r>
      <w:r>
        <w:t>. Inspiratorzy 200 lat</w:t>
      </w:r>
      <w:r w:rsidRPr="00EA4C9F">
        <w:t>”</w:t>
      </w:r>
      <w:r>
        <w:t xml:space="preserve"> </w:t>
      </w:r>
      <w:r w:rsidRPr="000476D1">
        <w:rPr>
          <w:b/>
          <w:u w:val="single"/>
        </w:rPr>
        <w:t>do 30 marca 2018</w:t>
      </w:r>
      <w:r w:rsidRPr="000476D1">
        <w:t>.</w:t>
      </w:r>
      <w:r w:rsidRPr="00EA4C9F">
        <w:t xml:space="preserve"> Szc</w:t>
      </w:r>
      <w:r>
        <w:t xml:space="preserve">zegółowych informacji udziela </w:t>
      </w:r>
      <w:r>
        <w:rPr>
          <w:b/>
        </w:rPr>
        <w:t>Monika Hausman-Pniewska</w:t>
      </w:r>
      <w:r w:rsidRPr="00EA4C9F">
        <w:rPr>
          <w:b/>
        </w:rPr>
        <w:t xml:space="preserve"> </w:t>
      </w:r>
      <w:r w:rsidRPr="00EA4C9F">
        <w:t>pod nr tel</w:t>
      </w:r>
      <w:r w:rsidRPr="008525E2">
        <w:rPr>
          <w:color w:val="FF0000"/>
        </w:rPr>
        <w:t xml:space="preserve">. </w:t>
      </w:r>
      <w:r w:rsidRPr="000476D1">
        <w:rPr>
          <w:b/>
          <w:color w:val="auto"/>
        </w:rPr>
        <w:t>668476381</w:t>
      </w:r>
    </w:p>
    <w:p w:rsidR="000476D1" w:rsidRDefault="000476D1" w:rsidP="000476D1">
      <w:pPr>
        <w:spacing w:line="360" w:lineRule="auto"/>
        <w:jc w:val="right"/>
      </w:pPr>
    </w:p>
    <w:p w:rsidR="000476D1" w:rsidRPr="00EA4C9F" w:rsidRDefault="000476D1" w:rsidP="000476D1">
      <w:pPr>
        <w:spacing w:line="360" w:lineRule="auto"/>
        <w:jc w:val="right"/>
      </w:pPr>
      <w:r w:rsidRPr="00EA4C9F">
        <w:t>Z poważaniem</w:t>
      </w:r>
    </w:p>
    <w:p w:rsidR="000476D1" w:rsidRDefault="000476D1" w:rsidP="000476D1">
      <w:pPr>
        <w:spacing w:line="360" w:lineRule="auto"/>
        <w:jc w:val="right"/>
        <w:rPr>
          <w:b/>
        </w:rPr>
      </w:pPr>
    </w:p>
    <w:p w:rsidR="00A00925" w:rsidRDefault="000476D1" w:rsidP="000476D1">
      <w:pPr>
        <w:jc w:val="right"/>
        <w:rPr>
          <w:b/>
        </w:rPr>
      </w:pPr>
      <w:r w:rsidRPr="00EA4C9F">
        <w:rPr>
          <w:b/>
        </w:rPr>
        <w:t>Bartłomiej Głuszak</w:t>
      </w:r>
    </w:p>
    <w:p w:rsidR="000476D1" w:rsidRDefault="000476D1" w:rsidP="000476D1">
      <w:pPr>
        <w:spacing w:line="360" w:lineRule="auto"/>
        <w:jc w:val="right"/>
      </w:pPr>
    </w:p>
    <w:p w:rsidR="000476D1" w:rsidRPr="00BA7113" w:rsidRDefault="000476D1" w:rsidP="000476D1">
      <w:pPr>
        <w:spacing w:line="360" w:lineRule="auto"/>
        <w:jc w:val="right"/>
      </w:pPr>
      <w:r w:rsidRPr="00EA4C9F">
        <w:t xml:space="preserve">Prezes Federacji </w:t>
      </w:r>
      <w:proofErr w:type="spellStart"/>
      <w:r w:rsidRPr="00EA4C9F">
        <w:t>FOSa</w:t>
      </w:r>
      <w:proofErr w:type="spellEnd"/>
    </w:p>
    <w:p w:rsidR="000476D1" w:rsidRPr="00266A68" w:rsidRDefault="000476D1" w:rsidP="000476D1"/>
    <w:sectPr w:rsidR="000476D1" w:rsidRPr="00266A68">
      <w:headerReference w:type="default" r:id="rId8"/>
      <w:foot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08" w:rsidRDefault="00783008" w:rsidP="00F93B3E">
      <w:pPr>
        <w:spacing w:line="240" w:lineRule="auto"/>
      </w:pPr>
      <w:r>
        <w:separator/>
      </w:r>
    </w:p>
  </w:endnote>
  <w:endnote w:type="continuationSeparator" w:id="0">
    <w:p w:rsidR="00783008" w:rsidRDefault="00783008" w:rsidP="00F9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CE" w:rsidRPr="000615CE" w:rsidRDefault="000615CE" w:rsidP="000615CE">
    <w:pPr>
      <w:pStyle w:val="Stopka"/>
      <w:jc w:val="center"/>
      <w:rPr>
        <w:color w:val="auto"/>
        <w:sz w:val="20"/>
        <w:szCs w:val="20"/>
      </w:rPr>
    </w:pPr>
    <w:r w:rsidRPr="000615CE">
      <w:rPr>
        <w:rFonts w:ascii="Cambria" w:hAnsi="Cambria"/>
        <w:color w:val="auto"/>
        <w:sz w:val="20"/>
        <w:szCs w:val="20"/>
        <w:shd w:val="clear" w:color="auto" w:fill="FFFFFF"/>
      </w:rPr>
      <w:t>Projekt realizowany jest w ramach projektu grantowego „Generator Innowacji. Sieci Wsparcia” finansowanego ze środków Europejskiego Funduszu Społecznego w ramach Programu Operacyjnego Wiedza Edukacja Rozwój 2014-2020. Partnerem projektu jest Polsko-Amerykańska Fundacja Wolności w ramach Programu „Uniwersytety Trzeciego Wieku – Seniorzy w akcji”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08" w:rsidRDefault="00783008" w:rsidP="00F93B3E">
      <w:pPr>
        <w:spacing w:line="240" w:lineRule="auto"/>
      </w:pPr>
      <w:r>
        <w:separator/>
      </w:r>
    </w:p>
  </w:footnote>
  <w:footnote w:type="continuationSeparator" w:id="0">
    <w:p w:rsidR="00783008" w:rsidRDefault="00783008" w:rsidP="00F9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3E" w:rsidRDefault="000615CE" w:rsidP="00EA3A99">
    <w:pPr>
      <w:pStyle w:val="Nagwek"/>
      <w:ind w:left="-567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104775</wp:posOffset>
          </wp:positionV>
          <wp:extent cx="5870575" cy="790575"/>
          <wp:effectExtent l="0" t="0" r="0" b="9525"/>
          <wp:wrapTight wrapText="bothSides">
            <wp:wrapPolygon edited="0">
              <wp:start x="0" y="0"/>
              <wp:lineTo x="0" y="21340"/>
              <wp:lineTo x="21518" y="21340"/>
              <wp:lineTo x="215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66675</wp:posOffset>
          </wp:positionV>
          <wp:extent cx="1487805" cy="923925"/>
          <wp:effectExtent l="0" t="0" r="0" b="9525"/>
          <wp:wrapTight wrapText="bothSides">
            <wp:wrapPolygon edited="0">
              <wp:start x="0" y="0"/>
              <wp:lineTo x="0" y="21377"/>
              <wp:lineTo x="21296" y="21377"/>
              <wp:lineTo x="212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25"/>
    <w:rsid w:val="000476D1"/>
    <w:rsid w:val="000615CE"/>
    <w:rsid w:val="0008536B"/>
    <w:rsid w:val="000F00E0"/>
    <w:rsid w:val="001E0063"/>
    <w:rsid w:val="00266A68"/>
    <w:rsid w:val="0039139B"/>
    <w:rsid w:val="005C6B4F"/>
    <w:rsid w:val="006817D1"/>
    <w:rsid w:val="00783008"/>
    <w:rsid w:val="00850602"/>
    <w:rsid w:val="00A00925"/>
    <w:rsid w:val="00A672D9"/>
    <w:rsid w:val="00EA3A99"/>
    <w:rsid w:val="00F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6FB07"/>
  <w15:docId w15:val="{1FD71A66-AF59-49DC-A1C2-BDBD3E4B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3E"/>
  </w:style>
  <w:style w:type="paragraph" w:styleId="Stopka">
    <w:name w:val="footer"/>
    <w:basedOn w:val="Normalny"/>
    <w:link w:val="Stopka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B3E"/>
  </w:style>
  <w:style w:type="character" w:styleId="Hipercze">
    <w:name w:val="Hyperlink"/>
    <w:rsid w:val="00047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chojnacka@federacjafos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790B-2D92-4352-AC85-70F2E2D7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biuro_000</dc:creator>
  <cp:lastModifiedBy>Piotr Pniewski</cp:lastModifiedBy>
  <cp:revision>5</cp:revision>
  <dcterms:created xsi:type="dcterms:W3CDTF">2018-03-09T10:04:00Z</dcterms:created>
  <dcterms:modified xsi:type="dcterms:W3CDTF">2018-03-09T13:22:00Z</dcterms:modified>
</cp:coreProperties>
</file>