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Default="00AA2384" w:rsidP="00FE7684">
      <w:pPr>
        <w:jc w:val="both"/>
      </w:pPr>
    </w:p>
    <w:p w:rsidR="00AA2384" w:rsidRDefault="00AA2384" w:rsidP="00FE7684">
      <w:pPr>
        <w:jc w:val="both"/>
      </w:pPr>
    </w:p>
    <w:p w:rsidR="00AE4F8A" w:rsidRPr="00FE7684" w:rsidRDefault="00AE4F8A" w:rsidP="00FE76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082" w:rsidRDefault="00AA2384" w:rsidP="00FE7684">
      <w:pPr>
        <w:jc w:val="both"/>
        <w:rPr>
          <w:rFonts w:ascii="Times New Roman" w:hAnsi="Times New Roman" w:cs="Times New Roman"/>
          <w:sz w:val="24"/>
          <w:szCs w:val="24"/>
        </w:rPr>
      </w:pPr>
      <w:r w:rsidRPr="00FE7684">
        <w:rPr>
          <w:rFonts w:ascii="Times New Roman" w:hAnsi="Times New Roman" w:cs="Times New Roman"/>
          <w:b/>
          <w:sz w:val="24"/>
          <w:szCs w:val="24"/>
        </w:rPr>
        <w:t>Szanowni Państwo</w:t>
      </w:r>
      <w:r w:rsidRPr="00FE7684">
        <w:rPr>
          <w:rFonts w:ascii="Times New Roman" w:hAnsi="Times New Roman" w:cs="Times New Roman"/>
          <w:sz w:val="24"/>
          <w:szCs w:val="24"/>
        </w:rPr>
        <w:t>,</w:t>
      </w:r>
    </w:p>
    <w:p w:rsidR="00FE7684" w:rsidRPr="00FE7684" w:rsidRDefault="00FE7684" w:rsidP="003954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447" w:rsidRPr="00430426" w:rsidRDefault="0001118A" w:rsidP="0039544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Federacja Organizacji Socjalnych Województwa Warmińsko-Mazurskiego </w:t>
      </w:r>
      <w:proofErr w:type="spellStart"/>
      <w:r>
        <w:rPr>
          <w:rFonts w:ascii="Times New Roman" w:hAnsi="Times New Roman" w:cs="Times New Roman"/>
          <w:sz w:val="24"/>
          <w:szCs w:val="24"/>
        </w:rPr>
        <w:t>FOSa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wielu lat towarzyszy środowiskom seniorskim naszego regionu w procesie przemian, rozwoju, samoorganizacji, pracy na rzecz podniesienia jakości życia osób starszych. Byliśmy m.in. jednym z inicjatorów i współ</w:t>
      </w:r>
      <w:r w:rsidR="00395447">
        <w:rPr>
          <w:rFonts w:ascii="Times New Roman" w:hAnsi="Times New Roman" w:cs="Times New Roman"/>
          <w:sz w:val="24"/>
          <w:szCs w:val="24"/>
        </w:rPr>
        <w:t xml:space="preserve">autorów Polityki </w:t>
      </w:r>
      <w:r w:rsidR="00395447" w:rsidRPr="007B65AF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Senioralnej </w:t>
      </w:r>
      <w:r w:rsidR="0039544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Województwa</w:t>
      </w:r>
      <w:r w:rsidR="00395447" w:rsidRPr="007B65AF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Warm</w:t>
      </w:r>
      <w:r w:rsidR="0039544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ińsko-M</w:t>
      </w:r>
      <w:r w:rsidR="00395447" w:rsidRPr="007B65AF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az</w:t>
      </w:r>
      <w:r w:rsidR="0039544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urskiego </w:t>
      </w:r>
      <w:r w:rsidR="00395447" w:rsidRPr="007B65AF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na lata 2014-2020</w:t>
      </w:r>
      <w:r w:rsidR="0039544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w celu 2.5. </w:t>
      </w:r>
      <w:r w:rsidR="00395447" w:rsidRPr="00430426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Rozwój rzeczn</w:t>
      </w:r>
      <w:r w:rsidR="0039544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ictwa interesów osób starszych oraz Działaniu 2.5.1. </w:t>
      </w:r>
      <w:r w:rsidR="00395447" w:rsidRPr="00430426">
        <w:rPr>
          <w:rFonts w:ascii="Times New Roman" w:hAnsi="Times New Roman"/>
          <w:sz w:val="24"/>
          <w:szCs w:val="24"/>
        </w:rPr>
        <w:t>Powoływanie gminnych/powiatowych i wojewódzkiej rady seniorów</w:t>
      </w:r>
      <w:r w:rsidR="00395447">
        <w:rPr>
          <w:rFonts w:ascii="Times New Roman" w:hAnsi="Times New Roman"/>
          <w:sz w:val="24"/>
          <w:szCs w:val="24"/>
        </w:rPr>
        <w:t>.</w:t>
      </w:r>
    </w:p>
    <w:p w:rsidR="00E80456" w:rsidRDefault="0001118A" w:rsidP="00F166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Promujemy i wdrażamy szereg jej zapisów. Jednym ze stale obecnych wyzwań jest aktywizacja obywatelska osób starszych.  Z kolei jedną z dróg budowy i rozwoju tej aktywności jest możliwość tworzenia gminnych rad seniorów</w:t>
      </w:r>
      <w:r w:rsidRPr="00617AD4">
        <w:rPr>
          <w:rFonts w:ascii="Times New Roman" w:hAnsi="Times New Roman" w:cs="Times New Roman"/>
          <w:sz w:val="24"/>
          <w:szCs w:val="24"/>
        </w:rPr>
        <w:t xml:space="preserve">. Wierzymy, że powstałe </w:t>
      </w:r>
      <w:r w:rsidR="00F1668C" w:rsidRPr="00617AD4">
        <w:rPr>
          <w:rFonts w:ascii="Times New Roman" w:hAnsi="Times New Roman" w:cs="Times New Roman"/>
          <w:sz w:val="24"/>
          <w:szCs w:val="24"/>
        </w:rPr>
        <w:br/>
      </w:r>
      <w:r w:rsidRPr="00617AD4">
        <w:rPr>
          <w:rFonts w:ascii="Times New Roman" w:hAnsi="Times New Roman" w:cs="Times New Roman"/>
          <w:sz w:val="24"/>
          <w:szCs w:val="24"/>
        </w:rPr>
        <w:t xml:space="preserve">i działające </w:t>
      </w:r>
      <w:r w:rsidR="00617AD4" w:rsidRPr="00617AD4">
        <w:rPr>
          <w:rFonts w:ascii="Times New Roman" w:hAnsi="Times New Roman" w:cs="Times New Roman"/>
          <w:sz w:val="24"/>
          <w:szCs w:val="24"/>
        </w:rPr>
        <w:t>w demokratyczny sposób rady to</w:t>
      </w:r>
      <w:r w:rsidRPr="00617AD4">
        <w:rPr>
          <w:rFonts w:ascii="Times New Roman" w:hAnsi="Times New Roman" w:cs="Times New Roman"/>
          <w:sz w:val="24"/>
          <w:szCs w:val="24"/>
        </w:rPr>
        <w:t xml:space="preserve"> upodmiotowieni</w:t>
      </w:r>
      <w:r w:rsidR="00F1668C" w:rsidRPr="00617AD4">
        <w:rPr>
          <w:rFonts w:ascii="Times New Roman" w:hAnsi="Times New Roman" w:cs="Times New Roman"/>
          <w:sz w:val="24"/>
          <w:szCs w:val="24"/>
        </w:rPr>
        <w:t>e</w:t>
      </w:r>
      <w:r w:rsidRPr="00617AD4">
        <w:rPr>
          <w:rFonts w:ascii="Times New Roman" w:hAnsi="Times New Roman" w:cs="Times New Roman"/>
          <w:sz w:val="24"/>
          <w:szCs w:val="24"/>
        </w:rPr>
        <w:t xml:space="preserve"> środowisk seniorskich. Dlatego też podjęliśmy się realizacji </w:t>
      </w:r>
      <w:r w:rsidR="00AA2384" w:rsidRPr="00617AD4">
        <w:rPr>
          <w:rFonts w:ascii="Times New Roman" w:hAnsi="Times New Roman" w:cs="Times New Roman"/>
          <w:sz w:val="24"/>
          <w:szCs w:val="24"/>
        </w:rPr>
        <w:t>projektu „Rady Seniorów na Warmii i Mazurach</w:t>
      </w:r>
      <w:r w:rsidR="00AA2384" w:rsidRPr="00FE768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który został dof</w:t>
      </w:r>
      <w:r w:rsidR="00AA2384" w:rsidRPr="00FE7684">
        <w:rPr>
          <w:rFonts w:ascii="Times New Roman" w:hAnsi="Times New Roman" w:cs="Times New Roman"/>
          <w:sz w:val="24"/>
          <w:szCs w:val="24"/>
        </w:rPr>
        <w:t>inansowan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A2384" w:rsidRPr="00FE7684">
        <w:rPr>
          <w:rFonts w:ascii="Times New Roman" w:hAnsi="Times New Roman" w:cs="Times New Roman"/>
          <w:sz w:val="24"/>
          <w:szCs w:val="24"/>
        </w:rPr>
        <w:t xml:space="preserve"> ze środków </w:t>
      </w:r>
      <w:r w:rsidR="00AA2384" w:rsidRPr="00FE7684">
        <w:rPr>
          <w:rFonts w:ascii="Times New Roman" w:eastAsia="Arial Unicode MS" w:hAnsi="Times New Roman" w:cs="Times New Roman"/>
          <w:sz w:val="24"/>
          <w:szCs w:val="24"/>
        </w:rPr>
        <w:t xml:space="preserve">Ministra Pracy i Polityki Społecznej </w:t>
      </w:r>
      <w:r w:rsidR="00AA2384" w:rsidRPr="00FE7684">
        <w:rPr>
          <w:rFonts w:ascii="Times New Roman" w:hAnsi="Times New Roman" w:cs="Times New Roman"/>
          <w:sz w:val="24"/>
          <w:szCs w:val="24"/>
        </w:rPr>
        <w:t>w ramach Rządowego Programu na rzecz Aktywności Społecznej Osób Starszych na lata 2014-2020</w:t>
      </w:r>
      <w:r>
        <w:rPr>
          <w:rFonts w:ascii="Times New Roman" w:hAnsi="Times New Roman" w:cs="Times New Roman"/>
          <w:sz w:val="24"/>
          <w:szCs w:val="24"/>
        </w:rPr>
        <w:t>. J</w:t>
      </w:r>
      <w:r w:rsidR="00E80456">
        <w:rPr>
          <w:rFonts w:ascii="Times New Roman" w:hAnsi="Times New Roman" w:cs="Times New Roman"/>
          <w:sz w:val="24"/>
          <w:szCs w:val="24"/>
        </w:rPr>
        <w:t xml:space="preserve">ednym </w:t>
      </w:r>
      <w:r w:rsidR="00D75E55">
        <w:rPr>
          <w:rFonts w:ascii="Times New Roman" w:hAnsi="Times New Roman" w:cs="Times New Roman"/>
          <w:sz w:val="24"/>
          <w:szCs w:val="24"/>
        </w:rPr>
        <w:br/>
      </w:r>
      <w:r w:rsidR="00E80456">
        <w:rPr>
          <w:rFonts w:ascii="Times New Roman" w:hAnsi="Times New Roman" w:cs="Times New Roman"/>
          <w:sz w:val="24"/>
          <w:szCs w:val="24"/>
        </w:rPr>
        <w:t>z kluczowych działań jest wzmocnien</w:t>
      </w:r>
      <w:bookmarkStart w:id="0" w:name="_GoBack"/>
      <w:bookmarkEnd w:id="0"/>
      <w:r w:rsidR="00E80456">
        <w:rPr>
          <w:rFonts w:ascii="Times New Roman" w:hAnsi="Times New Roman" w:cs="Times New Roman"/>
          <w:sz w:val="24"/>
          <w:szCs w:val="24"/>
        </w:rPr>
        <w:t xml:space="preserve">ie i integracji rad seniorów z terenu naszego województwa. </w:t>
      </w:r>
    </w:p>
    <w:p w:rsidR="00AE4F8A" w:rsidRDefault="00E80456" w:rsidP="00FE768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</w:t>
      </w:r>
      <w:r w:rsidR="00AA2384" w:rsidRPr="00FE7684">
        <w:rPr>
          <w:rFonts w:ascii="Times New Roman" w:hAnsi="Times New Roman" w:cs="Times New Roman"/>
          <w:sz w:val="24"/>
          <w:szCs w:val="24"/>
        </w:rPr>
        <w:t xml:space="preserve"> </w:t>
      </w:r>
      <w:r w:rsidR="007716FC" w:rsidRPr="00FE7684">
        <w:rPr>
          <w:rFonts w:ascii="Times New Roman" w:hAnsi="Times New Roman" w:cs="Times New Roman"/>
          <w:sz w:val="24"/>
          <w:szCs w:val="24"/>
        </w:rPr>
        <w:t xml:space="preserve">zapraszamy </w:t>
      </w:r>
      <w:r w:rsidR="00ED2FB9" w:rsidRPr="00FE7684">
        <w:rPr>
          <w:rFonts w:ascii="Times New Roman" w:hAnsi="Times New Roman" w:cs="Times New Roman"/>
          <w:sz w:val="24"/>
          <w:szCs w:val="24"/>
        </w:rPr>
        <w:t>przedstawicieli</w:t>
      </w:r>
      <w:r>
        <w:rPr>
          <w:rFonts w:ascii="Times New Roman" w:hAnsi="Times New Roman" w:cs="Times New Roman"/>
          <w:sz w:val="24"/>
          <w:szCs w:val="24"/>
        </w:rPr>
        <w:t xml:space="preserve"> istniejących oraz powstających rad seniorów</w:t>
      </w:r>
      <w:r w:rsidR="00ED2FB9" w:rsidRPr="00FE76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także podmiotów (</w:t>
      </w:r>
      <w:r w:rsidR="0001475B" w:rsidRPr="00FE7684">
        <w:rPr>
          <w:rFonts w:ascii="Times New Roman" w:hAnsi="Times New Roman" w:cs="Times New Roman"/>
          <w:sz w:val="24"/>
          <w:szCs w:val="24"/>
        </w:rPr>
        <w:t>nieformalnych grup seniorskich</w:t>
      </w:r>
      <w:r>
        <w:rPr>
          <w:rFonts w:ascii="Times New Roman" w:hAnsi="Times New Roman" w:cs="Times New Roman"/>
          <w:sz w:val="24"/>
          <w:szCs w:val="24"/>
        </w:rPr>
        <w:t>, organizacji,</w:t>
      </w:r>
      <w:r w:rsidR="0001475B" w:rsidRPr="00FE7684">
        <w:rPr>
          <w:rFonts w:ascii="Times New Roman" w:hAnsi="Times New Roman" w:cs="Times New Roman"/>
          <w:sz w:val="24"/>
          <w:szCs w:val="24"/>
        </w:rPr>
        <w:t xml:space="preserve"> samorząd</w:t>
      </w:r>
      <w:r w:rsidR="00FE7684">
        <w:rPr>
          <w:rFonts w:ascii="Times New Roman" w:hAnsi="Times New Roman" w:cs="Times New Roman"/>
          <w:sz w:val="24"/>
          <w:szCs w:val="24"/>
        </w:rPr>
        <w:t xml:space="preserve">ów </w:t>
      </w:r>
      <w:r>
        <w:rPr>
          <w:rFonts w:ascii="Times New Roman" w:hAnsi="Times New Roman" w:cs="Times New Roman"/>
          <w:sz w:val="24"/>
          <w:szCs w:val="24"/>
        </w:rPr>
        <w:t xml:space="preserve">i in.) </w:t>
      </w:r>
      <w:r w:rsidR="0001475B" w:rsidRPr="00FE7684">
        <w:rPr>
          <w:rFonts w:ascii="Times New Roman" w:hAnsi="Times New Roman" w:cs="Times New Roman"/>
          <w:sz w:val="24"/>
          <w:szCs w:val="24"/>
        </w:rPr>
        <w:t xml:space="preserve">zainteresowanych </w:t>
      </w:r>
      <w:r w:rsidR="00127745">
        <w:rPr>
          <w:rFonts w:ascii="Times New Roman" w:hAnsi="Times New Roman" w:cs="Times New Roman"/>
          <w:sz w:val="24"/>
          <w:szCs w:val="24"/>
        </w:rPr>
        <w:t xml:space="preserve">tą </w:t>
      </w:r>
      <w:r w:rsidR="0001475B" w:rsidRPr="00FE7684">
        <w:rPr>
          <w:rFonts w:ascii="Times New Roman" w:hAnsi="Times New Roman" w:cs="Times New Roman"/>
          <w:sz w:val="24"/>
          <w:szCs w:val="24"/>
        </w:rPr>
        <w:t>tematyką</w:t>
      </w:r>
      <w:r w:rsidR="00FE7684">
        <w:rPr>
          <w:rFonts w:ascii="Times New Roman" w:hAnsi="Times New Roman" w:cs="Times New Roman"/>
          <w:sz w:val="24"/>
          <w:szCs w:val="24"/>
        </w:rPr>
        <w:t>,</w:t>
      </w:r>
      <w:r w:rsidR="0001475B" w:rsidRPr="00FE7684">
        <w:rPr>
          <w:rFonts w:ascii="Times New Roman" w:hAnsi="Times New Roman" w:cs="Times New Roman"/>
          <w:sz w:val="24"/>
          <w:szCs w:val="24"/>
        </w:rPr>
        <w:t xml:space="preserve"> </w:t>
      </w:r>
      <w:r w:rsidR="00B21763">
        <w:rPr>
          <w:rFonts w:ascii="Times New Roman" w:hAnsi="Times New Roman" w:cs="Times New Roman"/>
          <w:sz w:val="24"/>
          <w:szCs w:val="24"/>
        </w:rPr>
        <w:t xml:space="preserve">na </w:t>
      </w:r>
      <w:r w:rsidR="00B21763" w:rsidRPr="00B21763">
        <w:rPr>
          <w:rFonts w:ascii="Times New Roman" w:hAnsi="Times New Roman" w:cs="Times New Roman"/>
          <w:b/>
          <w:i/>
          <w:sz w:val="24"/>
          <w:szCs w:val="24"/>
        </w:rPr>
        <w:t>I Wojewódzkie Spotkanie Rad Seniorów.</w:t>
      </w:r>
      <w:r w:rsidR="00127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32F7E" w:rsidRPr="00932F7E" w:rsidRDefault="00932F7E" w:rsidP="00932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F7E">
        <w:rPr>
          <w:rFonts w:ascii="Times New Roman" w:hAnsi="Times New Roman" w:cs="Times New Roman"/>
          <w:sz w:val="24"/>
          <w:szCs w:val="24"/>
        </w:rPr>
        <w:t>I część spotkania st</w:t>
      </w:r>
      <w:r w:rsidR="00127745">
        <w:rPr>
          <w:rFonts w:ascii="Times New Roman" w:hAnsi="Times New Roman" w:cs="Times New Roman"/>
          <w:sz w:val="24"/>
          <w:szCs w:val="24"/>
        </w:rPr>
        <w:t>anowi X Wojewódzka Konferencja z</w:t>
      </w:r>
      <w:r w:rsidRPr="00932F7E">
        <w:rPr>
          <w:rFonts w:ascii="Times New Roman" w:hAnsi="Times New Roman" w:cs="Times New Roman"/>
          <w:sz w:val="24"/>
          <w:szCs w:val="24"/>
        </w:rPr>
        <w:t xml:space="preserve"> Okazji Międzynarodowego Dnia Osób Starszych pt. Wyzwania IV Wieku. Podążając Za Zmianą.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F7E">
        <w:rPr>
          <w:rFonts w:ascii="Times New Roman" w:hAnsi="Times New Roman" w:cs="Times New Roman"/>
          <w:sz w:val="24"/>
          <w:szCs w:val="24"/>
        </w:rPr>
        <w:t>Kolejno w mniejszym już gronie rozpoczniemy II część poświęconą tematyce Rad Seniorów.</w:t>
      </w:r>
    </w:p>
    <w:p w:rsidR="00B21763" w:rsidRDefault="007716FC" w:rsidP="00FE7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84">
        <w:rPr>
          <w:rFonts w:ascii="Times New Roman" w:hAnsi="Times New Roman" w:cs="Times New Roman"/>
          <w:sz w:val="24"/>
          <w:szCs w:val="24"/>
        </w:rPr>
        <w:t xml:space="preserve">Podczas </w:t>
      </w:r>
      <w:r w:rsidR="00B21763">
        <w:rPr>
          <w:rFonts w:ascii="Times New Roman" w:hAnsi="Times New Roman" w:cs="Times New Roman"/>
          <w:sz w:val="24"/>
          <w:szCs w:val="24"/>
        </w:rPr>
        <w:t>spotkania</w:t>
      </w:r>
      <w:r w:rsidRPr="00FE7684">
        <w:rPr>
          <w:rFonts w:ascii="Times New Roman" w:hAnsi="Times New Roman" w:cs="Times New Roman"/>
          <w:sz w:val="24"/>
          <w:szCs w:val="24"/>
        </w:rPr>
        <w:t xml:space="preserve"> poruszone zostaną tematy związane z uwarunkowaniami tworzenia </w:t>
      </w:r>
      <w:r w:rsidR="00127745">
        <w:rPr>
          <w:rFonts w:ascii="Times New Roman" w:hAnsi="Times New Roman" w:cs="Times New Roman"/>
          <w:sz w:val="24"/>
          <w:szCs w:val="24"/>
        </w:rPr>
        <w:t xml:space="preserve">i funkcjonowania </w:t>
      </w:r>
      <w:r w:rsidRPr="00FE7684">
        <w:rPr>
          <w:rFonts w:ascii="Times New Roman" w:hAnsi="Times New Roman" w:cs="Times New Roman"/>
          <w:sz w:val="24"/>
          <w:szCs w:val="24"/>
        </w:rPr>
        <w:t xml:space="preserve">rad seniorów, </w:t>
      </w:r>
      <w:r w:rsidR="00B21763">
        <w:rPr>
          <w:rFonts w:ascii="Times New Roman" w:hAnsi="Times New Roman" w:cs="Times New Roman"/>
          <w:sz w:val="24"/>
          <w:szCs w:val="24"/>
        </w:rPr>
        <w:t>dobr</w:t>
      </w:r>
      <w:r w:rsidR="00127745">
        <w:rPr>
          <w:rFonts w:ascii="Times New Roman" w:hAnsi="Times New Roman" w:cs="Times New Roman"/>
          <w:sz w:val="24"/>
          <w:szCs w:val="24"/>
        </w:rPr>
        <w:t>e</w:t>
      </w:r>
      <w:r w:rsidR="00B21763">
        <w:rPr>
          <w:rFonts w:ascii="Times New Roman" w:hAnsi="Times New Roman" w:cs="Times New Roman"/>
          <w:sz w:val="24"/>
          <w:szCs w:val="24"/>
        </w:rPr>
        <w:t xml:space="preserve"> praktyk</w:t>
      </w:r>
      <w:r w:rsidR="00127745">
        <w:rPr>
          <w:rFonts w:ascii="Times New Roman" w:hAnsi="Times New Roman" w:cs="Times New Roman"/>
          <w:sz w:val="24"/>
          <w:szCs w:val="24"/>
        </w:rPr>
        <w:t>i, będzie też</w:t>
      </w:r>
      <w:r w:rsidR="00B21763">
        <w:rPr>
          <w:rFonts w:ascii="Times New Roman" w:hAnsi="Times New Roman" w:cs="Times New Roman"/>
          <w:sz w:val="24"/>
          <w:szCs w:val="24"/>
        </w:rPr>
        <w:t xml:space="preserve"> przestrzeń do dyskusji dotyczącej </w:t>
      </w:r>
      <w:r w:rsidR="00127745">
        <w:rPr>
          <w:rFonts w:ascii="Times New Roman" w:hAnsi="Times New Roman" w:cs="Times New Roman"/>
          <w:sz w:val="24"/>
          <w:szCs w:val="24"/>
        </w:rPr>
        <w:t>zarówno inspiracji, jak i wyzwań oraz</w:t>
      </w:r>
      <w:r w:rsidR="00B21763">
        <w:rPr>
          <w:rFonts w:ascii="Times New Roman" w:hAnsi="Times New Roman" w:cs="Times New Roman"/>
          <w:sz w:val="24"/>
          <w:szCs w:val="24"/>
        </w:rPr>
        <w:t xml:space="preserve"> problemów w funkcjonowaniu rad.</w:t>
      </w:r>
      <w:r w:rsidR="00127745">
        <w:rPr>
          <w:rFonts w:ascii="Times New Roman" w:hAnsi="Times New Roman" w:cs="Times New Roman"/>
          <w:sz w:val="24"/>
          <w:szCs w:val="24"/>
        </w:rPr>
        <w:t xml:space="preserve"> Ważną częścią będzie również dyskusja poświęcona współpracy rad, jej ewentualnym zasadom i formom. Na spotkaniu gościć będziemy wielu ekspertów, m.in. przewodniczącą i członkinię zarządu Ogólnopolskiego Porozumienia o Współpracy </w:t>
      </w:r>
      <w:r w:rsidR="00395447">
        <w:rPr>
          <w:rFonts w:ascii="Times New Roman" w:hAnsi="Times New Roman" w:cs="Times New Roman"/>
          <w:sz w:val="24"/>
          <w:szCs w:val="24"/>
        </w:rPr>
        <w:t>na rzecz Rad Seniorów</w:t>
      </w:r>
      <w:r w:rsidR="00127745">
        <w:rPr>
          <w:rFonts w:ascii="Times New Roman" w:hAnsi="Times New Roman" w:cs="Times New Roman"/>
          <w:sz w:val="24"/>
          <w:szCs w:val="24"/>
        </w:rPr>
        <w:t xml:space="preserve">– jednocześnie reprezentantki krakowskiej i bytomskiej rady seniorów, a także przedstawicie </w:t>
      </w:r>
      <w:r w:rsidR="00395447">
        <w:rPr>
          <w:rFonts w:ascii="Times New Roman" w:hAnsi="Times New Roman" w:cs="Times New Roman"/>
          <w:sz w:val="24"/>
          <w:szCs w:val="24"/>
        </w:rPr>
        <w:t xml:space="preserve">Gdańskiej </w:t>
      </w:r>
      <w:r w:rsidR="00127745">
        <w:rPr>
          <w:rFonts w:ascii="Times New Roman" w:hAnsi="Times New Roman" w:cs="Times New Roman"/>
          <w:sz w:val="24"/>
          <w:szCs w:val="24"/>
        </w:rPr>
        <w:t xml:space="preserve">Fundacji Innowacji </w:t>
      </w:r>
      <w:r w:rsidR="00395447">
        <w:rPr>
          <w:rFonts w:ascii="Times New Roman" w:hAnsi="Times New Roman" w:cs="Times New Roman"/>
          <w:sz w:val="24"/>
          <w:szCs w:val="24"/>
        </w:rPr>
        <w:t>Społecznych</w:t>
      </w:r>
      <w:r w:rsidR="00127745">
        <w:rPr>
          <w:rFonts w:ascii="Times New Roman" w:hAnsi="Times New Roman" w:cs="Times New Roman"/>
          <w:sz w:val="24"/>
          <w:szCs w:val="24"/>
        </w:rPr>
        <w:t xml:space="preserve"> czy Stowarzyszenia STOP.  </w:t>
      </w:r>
    </w:p>
    <w:p w:rsidR="00B21763" w:rsidRPr="00932F7E" w:rsidRDefault="00127745" w:rsidP="001277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F7E">
        <w:rPr>
          <w:rFonts w:ascii="Times New Roman" w:hAnsi="Times New Roman" w:cs="Times New Roman"/>
          <w:sz w:val="24"/>
          <w:szCs w:val="24"/>
        </w:rPr>
        <w:t xml:space="preserve">Spotkanie odbędzie się w Hotelu Omega w Olsztynie 4 i 5 października 2017 r. </w:t>
      </w:r>
      <w:r w:rsidR="00BB7E66">
        <w:rPr>
          <w:rFonts w:ascii="Times New Roman" w:hAnsi="Times New Roman" w:cs="Times New Roman"/>
          <w:sz w:val="24"/>
          <w:szCs w:val="24"/>
        </w:rPr>
        <w:br/>
      </w:r>
      <w:r w:rsidR="00B21763" w:rsidRPr="00932F7E">
        <w:rPr>
          <w:rFonts w:ascii="Times New Roman" w:hAnsi="Times New Roman" w:cs="Times New Roman"/>
          <w:sz w:val="24"/>
          <w:szCs w:val="24"/>
        </w:rPr>
        <w:t>W przypadku osób spoza Olsztyna zapewniamy nocleg, liczba miejsc jest jednak ograniczona i o możliwości skorzystania z noclegu decyduje kolejność zgłoszeń.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E66" w:rsidRDefault="00BF28AD" w:rsidP="00BB7E66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7684">
        <w:rPr>
          <w:rFonts w:ascii="Times New Roman" w:hAnsi="Times New Roman" w:cs="Times New Roman"/>
          <w:sz w:val="24"/>
          <w:szCs w:val="24"/>
        </w:rPr>
        <w:t xml:space="preserve">W związku z ograniczoną liczbą miejsc bardzo prosimy o przesłanie uzupełnionego formularza zgłoszeniowego </w:t>
      </w:r>
      <w:r w:rsidR="00127745">
        <w:rPr>
          <w:rFonts w:ascii="Times New Roman" w:hAnsi="Times New Roman" w:cs="Times New Roman"/>
          <w:sz w:val="24"/>
          <w:szCs w:val="24"/>
        </w:rPr>
        <w:t xml:space="preserve">(formularz i program w załączeniu) </w:t>
      </w:r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8" w:history="1">
        <w:r w:rsidRPr="00FE7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m.chojnacka@federacjafosa.pl</w:t>
        </w:r>
      </w:hyperlink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9" w:history="1">
        <w:r w:rsidRPr="00FE76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n.preilowska@federacjafosa.pl</w:t>
        </w:r>
      </w:hyperlink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F8A"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F8A" w:rsidRPr="00FE7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2</w:t>
      </w:r>
      <w:r w:rsidR="00617A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B217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września </w:t>
      </w:r>
      <w:r w:rsidR="00AE4F8A" w:rsidRPr="00FE7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2017 r do </w:t>
      </w:r>
    </w:p>
    <w:p w:rsidR="00BB7E66" w:rsidRDefault="00BB7E66" w:rsidP="00BB7E66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B7E66" w:rsidRDefault="00BB7E66" w:rsidP="00BB7E66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E4F8A" w:rsidRPr="00BB7E66" w:rsidRDefault="00AE4F8A" w:rsidP="00BB7E6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7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godziny 12:00.</w:t>
      </w:r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74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informujemy, iż zgłoszeń na Konferencję (program, zaproszenie i formularz w załączeniu) oraz Spotkanie Rad Seniorów należy dokonywać oddzielnie.</w:t>
      </w:r>
    </w:p>
    <w:p w:rsidR="00AE4F8A" w:rsidRPr="00FE7684" w:rsidRDefault="00AE4F8A" w:rsidP="00FE76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745" w:rsidRDefault="00127745" w:rsidP="00FE768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8AD" w:rsidRDefault="00BF28AD" w:rsidP="00FE768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na temat udziału w </w:t>
      </w:r>
      <w:r w:rsidR="00B2176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spotkaniu</w:t>
      </w:r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u Pani Magdaleny Chojnackiej lub Pani Natalii </w:t>
      </w:r>
      <w:proofErr w:type="spellStart"/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>Preilowskiej</w:t>
      </w:r>
      <w:proofErr w:type="spellEnd"/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koordynatorek projektu, pisząc na podane wyżej adresy mailowe lub pod numer</w:t>
      </w:r>
      <w:r w:rsidR="00617AD4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FE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89 523 60 92.</w:t>
      </w:r>
    </w:p>
    <w:p w:rsidR="00127745" w:rsidRDefault="00127745" w:rsidP="00FE768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745" w:rsidRDefault="00127745" w:rsidP="00FE768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</w:t>
      </w:r>
    </w:p>
    <w:p w:rsidR="00127745" w:rsidRDefault="00127745" w:rsidP="00FE768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745" w:rsidRPr="00127745" w:rsidRDefault="00127745" w:rsidP="00FE7684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Bartłomiej Głuszak</w:t>
      </w:r>
    </w:p>
    <w:p w:rsidR="00127745" w:rsidRDefault="00127745" w:rsidP="00FE768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745" w:rsidRPr="00FE7684" w:rsidRDefault="00127745" w:rsidP="00FE76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Federacji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FOSa</w:t>
      </w:r>
      <w:proofErr w:type="spellEnd"/>
    </w:p>
    <w:p w:rsidR="00152CF8" w:rsidRPr="00FE7684" w:rsidRDefault="00152CF8" w:rsidP="00152C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27745" w:rsidRPr="00AA2384" w:rsidRDefault="00127745" w:rsidP="00AA2384"/>
    <w:sectPr w:rsidR="00127745" w:rsidRPr="00AA23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5B" w:rsidRDefault="0020445B" w:rsidP="005F5713">
      <w:pPr>
        <w:spacing w:after="0" w:line="240" w:lineRule="auto"/>
      </w:pPr>
      <w:r>
        <w:separator/>
      </w:r>
    </w:p>
  </w:endnote>
  <w:endnote w:type="continuationSeparator" w:id="0">
    <w:p w:rsidR="0020445B" w:rsidRDefault="0020445B" w:rsidP="005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13" w:rsidRPr="005F5713" w:rsidRDefault="005F5713" w:rsidP="005F5713">
    <w:pPr>
      <w:autoSpaceDE w:val="0"/>
      <w:autoSpaceDN w:val="0"/>
      <w:adjustRightInd w:val="0"/>
      <w:spacing w:line="276" w:lineRule="auto"/>
      <w:jc w:val="center"/>
      <w:rPr>
        <w:sz w:val="20"/>
        <w:szCs w:val="20"/>
      </w:rPr>
    </w:pPr>
    <w:r w:rsidRPr="005F5713">
      <w:rPr>
        <w:rFonts w:cs="Calibri"/>
        <w:sz w:val="20"/>
        <w:szCs w:val="20"/>
      </w:rPr>
      <w:t>Projekt „Rady Sen</w:t>
    </w:r>
    <w:r w:rsidR="00CE186A">
      <w:rPr>
        <w:rFonts w:cs="Calibri"/>
        <w:sz w:val="20"/>
        <w:szCs w:val="20"/>
      </w:rPr>
      <w:t>iorów na Warmii i Mazurach”</w:t>
    </w:r>
    <w:r w:rsidRPr="005F5713">
      <w:rPr>
        <w:rFonts w:cs="Calibri"/>
        <w:sz w:val="20"/>
        <w:szCs w:val="20"/>
      </w:rPr>
      <w:t xml:space="preserve"> </w:t>
    </w:r>
    <w:r w:rsidRPr="005F5713">
      <w:rPr>
        <w:sz w:val="20"/>
        <w:szCs w:val="20"/>
      </w:rPr>
      <w:t xml:space="preserve">współfinansowany ze środków </w:t>
    </w:r>
    <w:r w:rsidRPr="005F5713">
      <w:rPr>
        <w:rFonts w:eastAsia="Arial Unicode MS"/>
        <w:sz w:val="20"/>
        <w:szCs w:val="20"/>
      </w:rPr>
      <w:t xml:space="preserve">Ministra Pracy i Polityki Społecznej </w:t>
    </w:r>
    <w:r w:rsidRPr="005F5713">
      <w:rPr>
        <w:sz w:val="20"/>
        <w:szCs w:val="20"/>
      </w:rPr>
      <w:t>w ramach Rządowego Programu na rzecz Aktywności Społecznej Osób Starszych na lata 2014-2020</w:t>
    </w:r>
  </w:p>
  <w:p w:rsidR="005F5713" w:rsidRDefault="005F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5B" w:rsidRDefault="0020445B" w:rsidP="005F5713">
      <w:pPr>
        <w:spacing w:after="0" w:line="240" w:lineRule="auto"/>
      </w:pPr>
      <w:r>
        <w:separator/>
      </w:r>
    </w:p>
  </w:footnote>
  <w:footnote w:type="continuationSeparator" w:id="0">
    <w:p w:rsidR="0020445B" w:rsidRDefault="0020445B" w:rsidP="005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13" w:rsidRDefault="005F5713" w:rsidP="005F5713">
    <w:pPr>
      <w:pStyle w:val="Nagwek"/>
      <w:tabs>
        <w:tab w:val="clear" w:pos="4536"/>
        <w:tab w:val="clear" w:pos="9072"/>
        <w:tab w:val="left" w:pos="127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4078605</wp:posOffset>
          </wp:positionH>
          <wp:positionV relativeFrom="paragraph">
            <wp:posOffset>-259080</wp:posOffset>
          </wp:positionV>
          <wp:extent cx="2317115" cy="847725"/>
          <wp:effectExtent l="0" t="0" r="6985" b="9525"/>
          <wp:wrapTight wrapText="bothSides">
            <wp:wrapPolygon edited="0">
              <wp:start x="0" y="0"/>
              <wp:lineTo x="0" y="21357"/>
              <wp:lineTo x="21488" y="21357"/>
              <wp:lineTo x="214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s_logo_a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-852170</wp:posOffset>
          </wp:positionH>
          <wp:positionV relativeFrom="paragraph">
            <wp:posOffset>-421005</wp:posOffset>
          </wp:positionV>
          <wp:extent cx="1752600" cy="1087120"/>
          <wp:effectExtent l="0" t="0" r="0" b="0"/>
          <wp:wrapTight wrapText="bothSides">
            <wp:wrapPolygon edited="0">
              <wp:start x="0" y="0"/>
              <wp:lineTo x="0" y="21196"/>
              <wp:lineTo x="21365" y="21196"/>
              <wp:lineTo x="2136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-UsersWarsztatDesktopStopkaFOSa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7E8"/>
    <w:multiLevelType w:val="hybridMultilevel"/>
    <w:tmpl w:val="7474F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6D0"/>
    <w:multiLevelType w:val="hybridMultilevel"/>
    <w:tmpl w:val="D5D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7AE2"/>
    <w:multiLevelType w:val="hybridMultilevel"/>
    <w:tmpl w:val="139A6EB0"/>
    <w:lvl w:ilvl="0" w:tplc="2C8A0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13"/>
    <w:rsid w:val="0001118A"/>
    <w:rsid w:val="0001475B"/>
    <w:rsid w:val="000B3ECF"/>
    <w:rsid w:val="00127745"/>
    <w:rsid w:val="00130CA5"/>
    <w:rsid w:val="00152CF8"/>
    <w:rsid w:val="0020445B"/>
    <w:rsid w:val="002A30AE"/>
    <w:rsid w:val="00395447"/>
    <w:rsid w:val="005046E5"/>
    <w:rsid w:val="005C19F3"/>
    <w:rsid w:val="005F5713"/>
    <w:rsid w:val="00617AD4"/>
    <w:rsid w:val="00730172"/>
    <w:rsid w:val="007716FC"/>
    <w:rsid w:val="008265A9"/>
    <w:rsid w:val="008A388A"/>
    <w:rsid w:val="00914300"/>
    <w:rsid w:val="00932F7E"/>
    <w:rsid w:val="009A2B3B"/>
    <w:rsid w:val="00AA2384"/>
    <w:rsid w:val="00AE1114"/>
    <w:rsid w:val="00AE4F8A"/>
    <w:rsid w:val="00AF2C76"/>
    <w:rsid w:val="00B21763"/>
    <w:rsid w:val="00B34018"/>
    <w:rsid w:val="00B75483"/>
    <w:rsid w:val="00B850F2"/>
    <w:rsid w:val="00BB7E66"/>
    <w:rsid w:val="00BF0C00"/>
    <w:rsid w:val="00BF28AD"/>
    <w:rsid w:val="00C67082"/>
    <w:rsid w:val="00C87007"/>
    <w:rsid w:val="00C87C3C"/>
    <w:rsid w:val="00CE186A"/>
    <w:rsid w:val="00D06D77"/>
    <w:rsid w:val="00D75E55"/>
    <w:rsid w:val="00DC421D"/>
    <w:rsid w:val="00E2008C"/>
    <w:rsid w:val="00E80456"/>
    <w:rsid w:val="00ED2FB9"/>
    <w:rsid w:val="00F1668C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7B466"/>
  <w15:docId w15:val="{415A2C3D-E6EA-4B3C-9FD7-DF78CD3F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13"/>
  </w:style>
  <w:style w:type="paragraph" w:styleId="Stopka">
    <w:name w:val="footer"/>
    <w:basedOn w:val="Normalny"/>
    <w:link w:val="Stopka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13"/>
  </w:style>
  <w:style w:type="paragraph" w:styleId="Akapitzlist">
    <w:name w:val="List Paragraph"/>
    <w:basedOn w:val="Normalny"/>
    <w:uiPriority w:val="34"/>
    <w:qFormat/>
    <w:rsid w:val="00152CF8"/>
    <w:pPr>
      <w:ind w:left="720"/>
      <w:contextualSpacing/>
    </w:pPr>
  </w:style>
  <w:style w:type="table" w:styleId="Tabela-Siatka">
    <w:name w:val="Table Grid"/>
    <w:basedOn w:val="Standardowy"/>
    <w:uiPriority w:val="39"/>
    <w:rsid w:val="009A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ojnacka@federacjafo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preilowska@federacjafos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818F-58CB-4DC8-B83E-E5443562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k.rakowski@federacjafosa.pl</dc:creator>
  <cp:keywords/>
  <dc:description/>
  <cp:lastModifiedBy>Joanna Szymańska</cp:lastModifiedBy>
  <cp:revision>2</cp:revision>
  <dcterms:created xsi:type="dcterms:W3CDTF">2017-09-13T07:56:00Z</dcterms:created>
  <dcterms:modified xsi:type="dcterms:W3CDTF">2017-09-13T07:56:00Z</dcterms:modified>
</cp:coreProperties>
</file>